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15" w:rsidRPr="00161415" w:rsidRDefault="00161415" w:rsidP="00295D15">
      <w:pPr>
        <w:pStyle w:val="Overskrift2"/>
        <w:rPr>
          <w:rFonts w:eastAsia="Times New Roman"/>
        </w:rPr>
      </w:pPr>
      <w:proofErr w:type="spellStart"/>
      <w:r w:rsidRPr="00161415">
        <w:rPr>
          <w:rFonts w:eastAsia="Times New Roman"/>
        </w:rPr>
        <w:t>Hovedutskrift</w:t>
      </w:r>
      <w:proofErr w:type="spellEnd"/>
      <w:r w:rsidRPr="00161415">
        <w:rPr>
          <w:rFonts w:eastAsia="Times New Roman"/>
        </w:rPr>
        <w:t xml:space="preserve"> fra styremøte i Fjellstyrene i Lierne SA</w:t>
      </w:r>
      <w:r w:rsidR="001D60DB">
        <w:rPr>
          <w:rFonts w:eastAsia="Times New Roman"/>
        </w:rPr>
        <w:t>, Nordli fjellstyre og Sørli fjellstyre</w:t>
      </w:r>
      <w:r w:rsidRPr="00161415">
        <w:rPr>
          <w:rFonts w:eastAsia="Times New Roman"/>
        </w:rPr>
        <w:t xml:space="preserve"> den </w:t>
      </w:r>
      <w:r w:rsidR="006258D6">
        <w:rPr>
          <w:rFonts w:eastAsia="Times New Roman"/>
        </w:rPr>
        <w:t>29.10</w:t>
      </w:r>
      <w:r w:rsidR="009F6466">
        <w:rPr>
          <w:rFonts w:eastAsia="Times New Roman"/>
        </w:rPr>
        <w:t>.2018</w:t>
      </w:r>
    </w:p>
    <w:p w:rsidR="008C3C7F" w:rsidRPr="00161415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47AA5" w:rsidRDefault="00F92484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Møtested: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  <w:proofErr w:type="gramEnd"/>
      <w:r w:rsidR="00A87FA4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Kommunestyresalen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161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>Tid:</w:t>
      </w:r>
      <w:r w:rsidRPr="0016141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  <w:tab/>
      </w:r>
      <w:proofErr w:type="gramEnd"/>
      <w:r w:rsidR="009F6466">
        <w:rPr>
          <w:rFonts w:ascii="Times New Roman" w:eastAsia="Times New Roman" w:hAnsi="Times New Roman" w:cs="Times New Roman"/>
          <w:sz w:val="24"/>
          <w:szCs w:val="20"/>
        </w:rPr>
        <w:tab/>
        <w:t>1800 - 2100</w:t>
      </w:r>
    </w:p>
    <w:p w:rsidR="008C3C7F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161415" w:rsidRPr="00161415" w:rsidRDefault="00161415" w:rsidP="0016141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61415">
        <w:rPr>
          <w:rFonts w:ascii="Times New Roman" w:eastAsia="Times New Roman" w:hAnsi="Times New Roman" w:cs="Times New Roman"/>
          <w:i/>
          <w:sz w:val="24"/>
          <w:szCs w:val="24"/>
        </w:rPr>
        <w:t>Disse møtte fra styret:</w:t>
      </w:r>
    </w:p>
    <w:p w:rsidR="00A87FA4" w:rsidRDefault="00161415" w:rsidP="00A87FA4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b/>
          <w:iCs/>
          <w:sz w:val="24"/>
          <w:szCs w:val="20"/>
        </w:rPr>
        <w:t>Sørli fjellstyre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: </w:t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r w:rsidR="007B2F9D">
        <w:rPr>
          <w:rFonts w:ascii="Times New Roman" w:eastAsia="Times New Roman" w:hAnsi="Times New Roman" w:cs="Times New Roman"/>
          <w:iCs/>
          <w:sz w:val="24"/>
          <w:szCs w:val="20"/>
        </w:rPr>
        <w:t>Grete Bruce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, </w:t>
      </w:r>
      <w:r w:rsidR="006503EE">
        <w:rPr>
          <w:rFonts w:ascii="Times New Roman" w:eastAsia="Times New Roman" w:hAnsi="Times New Roman" w:cs="Times New Roman"/>
          <w:iCs/>
          <w:sz w:val="24"/>
          <w:szCs w:val="20"/>
        </w:rPr>
        <w:t>Kåre Totland</w:t>
      </w:r>
      <w:r w:rsidR="00A87FA4">
        <w:rPr>
          <w:rFonts w:ascii="Times New Roman" w:eastAsia="Times New Roman" w:hAnsi="Times New Roman" w:cs="Times New Roman"/>
          <w:iCs/>
          <w:sz w:val="24"/>
          <w:szCs w:val="20"/>
        </w:rPr>
        <w:t>, Odd Herman Totland</w:t>
      </w:r>
      <w:r w:rsidR="007B2F9D">
        <w:rPr>
          <w:rFonts w:ascii="Times New Roman" w:eastAsia="Times New Roman" w:hAnsi="Times New Roman" w:cs="Times New Roman"/>
          <w:iCs/>
          <w:sz w:val="24"/>
          <w:szCs w:val="20"/>
        </w:rPr>
        <w:t>.</w:t>
      </w:r>
    </w:p>
    <w:p w:rsidR="00D50882" w:rsidRDefault="00D50882" w:rsidP="0077108B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ab/>
      </w:r>
      <w:r w:rsidRPr="00D50882">
        <w:rPr>
          <w:rFonts w:ascii="Times New Roman" w:eastAsia="Times New Roman" w:hAnsi="Times New Roman" w:cs="Times New Roman"/>
          <w:iCs/>
          <w:sz w:val="24"/>
          <w:szCs w:val="20"/>
        </w:rPr>
        <w:t>Forfall:</w:t>
      </w:r>
      <w:r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r w:rsidR="00A87FA4">
        <w:rPr>
          <w:rFonts w:ascii="Times New Roman" w:eastAsia="Times New Roman" w:hAnsi="Times New Roman" w:cs="Times New Roman"/>
          <w:iCs/>
          <w:sz w:val="24"/>
          <w:szCs w:val="20"/>
        </w:rPr>
        <w:t xml:space="preserve">Jon Andreas </w:t>
      </w:r>
      <w:proofErr w:type="spellStart"/>
      <w:r w:rsidR="00A87FA4">
        <w:rPr>
          <w:rFonts w:ascii="Times New Roman" w:eastAsia="Times New Roman" w:hAnsi="Times New Roman" w:cs="Times New Roman"/>
          <w:iCs/>
          <w:sz w:val="24"/>
          <w:szCs w:val="20"/>
        </w:rPr>
        <w:t>Stenfjell</w:t>
      </w:r>
      <w:proofErr w:type="spellEnd"/>
      <w:r w:rsidR="00A87FA4">
        <w:rPr>
          <w:rFonts w:ascii="Times New Roman" w:eastAsia="Times New Roman" w:hAnsi="Times New Roman" w:cs="Times New Roman"/>
          <w:iCs/>
          <w:sz w:val="24"/>
          <w:szCs w:val="20"/>
        </w:rPr>
        <w:t>. Ikke varslet, så vara ble ikke innkalt.</w:t>
      </w:r>
    </w:p>
    <w:p w:rsidR="00A87FA4" w:rsidRDefault="00A87FA4" w:rsidP="0077108B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iCs/>
          <w:sz w:val="24"/>
          <w:szCs w:val="20"/>
        </w:rPr>
        <w:tab/>
        <w:t>Forfall: Lillian Bergli. Per Jan Eide møtte som vara.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</w:p>
    <w:p w:rsidR="003271EF" w:rsidRDefault="00161415" w:rsidP="00D50882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b/>
          <w:iCs/>
          <w:sz w:val="24"/>
          <w:szCs w:val="20"/>
        </w:rPr>
        <w:t>Nordli fjellstyre:</w:t>
      </w:r>
      <w:r w:rsidRPr="00161415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r w:rsidR="006510D6">
        <w:rPr>
          <w:rFonts w:ascii="Times New Roman" w:eastAsia="Times New Roman" w:hAnsi="Times New Roman" w:cs="Times New Roman"/>
          <w:iCs/>
          <w:sz w:val="24"/>
          <w:szCs w:val="20"/>
        </w:rPr>
        <w:tab/>
      </w:r>
      <w:proofErr w:type="spellStart"/>
      <w:r w:rsidR="00A87FA4">
        <w:rPr>
          <w:rFonts w:ascii="Times New Roman" w:eastAsia="Times New Roman" w:hAnsi="Times New Roman" w:cs="Times New Roman"/>
          <w:iCs/>
          <w:sz w:val="24"/>
          <w:szCs w:val="20"/>
        </w:rPr>
        <w:t>Arnodd</w:t>
      </w:r>
      <w:proofErr w:type="spellEnd"/>
      <w:r w:rsidR="00A87FA4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  <w:proofErr w:type="spellStart"/>
      <w:r w:rsidR="00A87FA4">
        <w:rPr>
          <w:rFonts w:ascii="Times New Roman" w:eastAsia="Times New Roman" w:hAnsi="Times New Roman" w:cs="Times New Roman"/>
          <w:iCs/>
          <w:sz w:val="24"/>
          <w:szCs w:val="20"/>
        </w:rPr>
        <w:t>Lillemark</w:t>
      </w:r>
      <w:proofErr w:type="spellEnd"/>
      <w:r w:rsidR="00A87FA4">
        <w:rPr>
          <w:rFonts w:ascii="Times New Roman" w:eastAsia="Times New Roman" w:hAnsi="Times New Roman" w:cs="Times New Roman"/>
          <w:iCs/>
          <w:sz w:val="24"/>
          <w:szCs w:val="20"/>
        </w:rPr>
        <w:t xml:space="preserve">, Frode Holand, Hilde </w:t>
      </w:r>
      <w:proofErr w:type="spellStart"/>
      <w:r w:rsidR="00A87FA4">
        <w:rPr>
          <w:rFonts w:ascii="Times New Roman" w:eastAsia="Times New Roman" w:hAnsi="Times New Roman" w:cs="Times New Roman"/>
          <w:iCs/>
          <w:sz w:val="24"/>
          <w:szCs w:val="20"/>
        </w:rPr>
        <w:t>Kveli</w:t>
      </w:r>
      <w:proofErr w:type="spellEnd"/>
      <w:r w:rsidR="00A87FA4">
        <w:rPr>
          <w:rFonts w:ascii="Times New Roman" w:eastAsia="Times New Roman" w:hAnsi="Times New Roman" w:cs="Times New Roman"/>
          <w:iCs/>
          <w:sz w:val="24"/>
          <w:szCs w:val="20"/>
        </w:rPr>
        <w:t>.</w:t>
      </w:r>
    </w:p>
    <w:p w:rsidR="00611971" w:rsidRDefault="00A87FA4" w:rsidP="00A87FA4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0"/>
        </w:rPr>
        <w:tab/>
      </w:r>
      <w:r w:rsidR="0077108B">
        <w:rPr>
          <w:rFonts w:ascii="Times New Roman" w:eastAsia="Times New Roman" w:hAnsi="Times New Roman" w:cs="Times New Roman"/>
          <w:iCs/>
          <w:sz w:val="24"/>
          <w:szCs w:val="20"/>
        </w:rPr>
        <w:t xml:space="preserve">Forfall: </w:t>
      </w:r>
      <w:r w:rsidR="009F6466">
        <w:rPr>
          <w:rFonts w:ascii="Times New Roman" w:eastAsia="Times New Roman" w:hAnsi="Times New Roman" w:cs="Times New Roman"/>
          <w:iCs/>
          <w:sz w:val="24"/>
          <w:szCs w:val="20"/>
        </w:rPr>
        <w:t xml:space="preserve">Tove Heggdal. Vara </w:t>
      </w:r>
      <w:r>
        <w:rPr>
          <w:rFonts w:ascii="Times New Roman" w:eastAsia="Times New Roman" w:hAnsi="Times New Roman" w:cs="Times New Roman"/>
          <w:iCs/>
          <w:sz w:val="24"/>
          <w:szCs w:val="20"/>
        </w:rPr>
        <w:t xml:space="preserve">innkalt, men </w:t>
      </w:r>
      <w:r w:rsidR="009F6466">
        <w:rPr>
          <w:rFonts w:ascii="Times New Roman" w:eastAsia="Times New Roman" w:hAnsi="Times New Roman" w:cs="Times New Roman"/>
          <w:iCs/>
          <w:sz w:val="24"/>
          <w:szCs w:val="20"/>
        </w:rPr>
        <w:t>kunne ikke møte.</w:t>
      </w:r>
    </w:p>
    <w:p w:rsidR="009F6466" w:rsidRDefault="009F6466" w:rsidP="00D508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iCs/>
          <w:sz w:val="24"/>
          <w:szCs w:val="20"/>
        </w:rPr>
        <w:tab/>
      </w:r>
      <w:r>
        <w:rPr>
          <w:rFonts w:ascii="Times New Roman" w:eastAsia="Times New Roman" w:hAnsi="Times New Roman" w:cs="Times New Roman"/>
          <w:iCs/>
          <w:sz w:val="24"/>
          <w:szCs w:val="20"/>
        </w:rPr>
        <w:tab/>
      </w:r>
      <w:r>
        <w:rPr>
          <w:rFonts w:ascii="Times New Roman" w:eastAsia="Times New Roman" w:hAnsi="Times New Roman" w:cs="Times New Roman"/>
          <w:iCs/>
          <w:sz w:val="24"/>
          <w:szCs w:val="20"/>
        </w:rPr>
        <w:tab/>
        <w:t xml:space="preserve">Forfall: </w:t>
      </w:r>
      <w:r w:rsidR="00A87FA4">
        <w:rPr>
          <w:rFonts w:ascii="Times New Roman" w:eastAsia="Times New Roman" w:hAnsi="Times New Roman" w:cs="Times New Roman"/>
          <w:iCs/>
          <w:sz w:val="24"/>
          <w:szCs w:val="20"/>
        </w:rPr>
        <w:t xml:space="preserve">Ken Thomas </w:t>
      </w:r>
      <w:proofErr w:type="spellStart"/>
      <w:r w:rsidR="00A87FA4">
        <w:rPr>
          <w:rFonts w:ascii="Times New Roman" w:eastAsia="Times New Roman" w:hAnsi="Times New Roman" w:cs="Times New Roman"/>
          <w:iCs/>
          <w:sz w:val="24"/>
          <w:szCs w:val="20"/>
        </w:rPr>
        <w:t>Walinder</w:t>
      </w:r>
      <w:proofErr w:type="spellEnd"/>
      <w:r w:rsidR="00A87FA4">
        <w:rPr>
          <w:rFonts w:ascii="Times New Roman" w:eastAsia="Times New Roman" w:hAnsi="Times New Roman" w:cs="Times New Roman"/>
          <w:iCs/>
          <w:sz w:val="24"/>
          <w:szCs w:val="20"/>
        </w:rPr>
        <w:t>. Jostein Ringstad møtte som vara.</w:t>
      </w:r>
    </w:p>
    <w:p w:rsidR="008C3C7F" w:rsidRDefault="008C3C7F" w:rsidP="007B2F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i/>
          <w:sz w:val="24"/>
          <w:szCs w:val="20"/>
        </w:rPr>
        <w:t>Andre som møtte:</w:t>
      </w:r>
    </w:p>
    <w:p w:rsid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 xml:space="preserve">Nils Vidar </w:t>
      </w:r>
      <w:proofErr w:type="spellStart"/>
      <w:r w:rsidRPr="00161415">
        <w:rPr>
          <w:rFonts w:ascii="Times New Roman" w:eastAsia="Times New Roman" w:hAnsi="Times New Roman" w:cs="Times New Roman"/>
          <w:sz w:val="24"/>
          <w:szCs w:val="20"/>
        </w:rPr>
        <w:t>Bratlandsmo</w:t>
      </w:r>
      <w:proofErr w:type="spellEnd"/>
      <w:r w:rsidRPr="0016141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B619DB">
        <w:rPr>
          <w:rFonts w:ascii="Times New Roman" w:eastAsia="Times New Roman" w:hAnsi="Times New Roman" w:cs="Times New Roman"/>
          <w:sz w:val="24"/>
          <w:szCs w:val="20"/>
        </w:rPr>
        <w:t>daglig leder/</w:t>
      </w:r>
      <w:r w:rsidRPr="00161415">
        <w:rPr>
          <w:rFonts w:ascii="Times New Roman" w:eastAsia="Times New Roman" w:hAnsi="Times New Roman" w:cs="Times New Roman"/>
          <w:sz w:val="24"/>
          <w:szCs w:val="20"/>
        </w:rPr>
        <w:t>saksbehandler</w:t>
      </w:r>
    </w:p>
    <w:p w:rsidR="00364B25" w:rsidRDefault="007A13CB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Tord Åberg, rådgiver/saksbehandler</w:t>
      </w:r>
    </w:p>
    <w:p w:rsidR="007A13CB" w:rsidRPr="00161415" w:rsidRDefault="007A13CB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Leo Lyngstad, fjelloppsyn/sekretær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77108B" w:rsidRDefault="0010266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Arnodd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Lillemark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ledet møtet. I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nnkalling og s</w:t>
      </w:r>
      <w:r w:rsidR="00D66974">
        <w:rPr>
          <w:rFonts w:ascii="Times New Roman" w:eastAsia="Times New Roman" w:hAnsi="Times New Roman" w:cs="Times New Roman"/>
          <w:sz w:val="24"/>
          <w:szCs w:val="20"/>
        </w:rPr>
        <w:t>akl</w:t>
      </w:r>
      <w:r w:rsidR="006503EE">
        <w:rPr>
          <w:rFonts w:ascii="Times New Roman" w:eastAsia="Times New Roman" w:hAnsi="Times New Roman" w:cs="Times New Roman"/>
          <w:sz w:val="24"/>
          <w:szCs w:val="20"/>
        </w:rPr>
        <w:t>iste ble enstemmig godkjent.</w:t>
      </w:r>
      <w:r w:rsidR="0077108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6F0991" w:rsidRDefault="006F099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C4C4D" w:rsidRDefault="00FC4C4D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Møteprotok</w:t>
      </w:r>
      <w:r w:rsidR="00EA375D">
        <w:rPr>
          <w:rFonts w:ascii="Times New Roman" w:eastAsia="Times New Roman" w:hAnsi="Times New Roman" w:cs="Times New Roman"/>
          <w:sz w:val="24"/>
          <w:szCs w:val="20"/>
        </w:rPr>
        <w:t xml:space="preserve">oll fra styremøte den </w:t>
      </w:r>
      <w:r w:rsidR="00A87FA4">
        <w:rPr>
          <w:rFonts w:ascii="Times New Roman" w:eastAsia="Times New Roman" w:hAnsi="Times New Roman" w:cs="Times New Roman"/>
          <w:sz w:val="24"/>
          <w:szCs w:val="20"/>
        </w:rPr>
        <w:t>30.08</w:t>
      </w:r>
      <w:r w:rsidR="00D50882">
        <w:rPr>
          <w:rFonts w:ascii="Times New Roman" w:eastAsia="Times New Roman" w:hAnsi="Times New Roman" w:cs="Times New Roman"/>
          <w:sz w:val="24"/>
          <w:szCs w:val="20"/>
        </w:rPr>
        <w:t>.2018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ble enstemmig godkjent.</w:t>
      </w:r>
    </w:p>
    <w:p w:rsidR="008C3C7F" w:rsidRPr="00161415" w:rsidRDefault="008C3C7F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8577"/>
      </w:tblGrid>
      <w:tr w:rsidR="00161415" w:rsidRPr="00161415" w:rsidTr="00EB72BA">
        <w:trPr>
          <w:trHeight w:val="66"/>
        </w:trPr>
        <w:tc>
          <w:tcPr>
            <w:tcW w:w="1073" w:type="dxa"/>
          </w:tcPr>
          <w:p w:rsidR="00161415" w:rsidRPr="00161415" w:rsidRDefault="00161415" w:rsidP="00057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161415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Sak nr.</w:t>
            </w:r>
          </w:p>
          <w:p w:rsidR="00161415" w:rsidRPr="00161415" w:rsidRDefault="00161415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 w:rsidRPr="00161415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</w:t>
            </w:r>
            <w:r w:rsidR="00D221FA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 </w:t>
            </w:r>
            <w:r w:rsidR="00A87FA4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16</w:t>
            </w:r>
            <w:r w:rsidR="00611971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/2018</w:t>
            </w:r>
          </w:p>
        </w:tc>
        <w:tc>
          <w:tcPr>
            <w:tcW w:w="8577" w:type="dxa"/>
          </w:tcPr>
          <w:p w:rsidR="00161415" w:rsidRPr="00161415" w:rsidRDefault="00161415" w:rsidP="00AB22A9">
            <w:pPr>
              <w:pStyle w:val="Overskrift1"/>
            </w:pPr>
            <w:r w:rsidRPr="00161415">
              <w:t>REFERATER</w:t>
            </w:r>
          </w:p>
        </w:tc>
      </w:tr>
      <w:tr w:rsidR="00161415" w:rsidRPr="00161415" w:rsidTr="00EB72BA">
        <w:trPr>
          <w:trHeight w:val="66"/>
        </w:trPr>
        <w:tc>
          <w:tcPr>
            <w:tcW w:w="1073" w:type="dxa"/>
          </w:tcPr>
          <w:p w:rsidR="00161415" w:rsidRPr="005C5385" w:rsidRDefault="00161415" w:rsidP="000576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8577" w:type="dxa"/>
          </w:tcPr>
          <w:p w:rsidR="00E14DEA" w:rsidRPr="000578A0" w:rsidRDefault="009F6466" w:rsidP="00E14DEA">
            <w:pPr>
              <w:pStyle w:val="Overskrift2"/>
            </w:pPr>
            <w:r>
              <w:t>Styrets behandling</w:t>
            </w:r>
            <w:r w:rsidR="00E14DEA" w:rsidRPr="000578A0">
              <w:t>:</w:t>
            </w:r>
          </w:p>
          <w:p w:rsidR="001E72A4" w:rsidRPr="001E72A4" w:rsidRDefault="001E72A4" w:rsidP="001E7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A4">
              <w:rPr>
                <w:rFonts w:ascii="Times New Roman" w:eastAsia="Times New Roman" w:hAnsi="Times New Roman" w:cs="Times New Roman"/>
                <w:sz w:val="24"/>
                <w:szCs w:val="24"/>
              </w:rPr>
              <w:t>Styret fikk en orientering av styreleder og daglig leder om status på 2 erstatningssaker:</w:t>
            </w:r>
          </w:p>
          <w:p w:rsidR="001E72A4" w:rsidRPr="001E72A4" w:rsidRDefault="001E72A4" w:rsidP="001E72A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A4">
              <w:rPr>
                <w:rFonts w:ascii="Times New Roman" w:eastAsia="Times New Roman" w:hAnsi="Times New Roman" w:cs="Times New Roman"/>
                <w:sz w:val="24"/>
                <w:szCs w:val="24"/>
              </w:rPr>
              <w:t>Nasjonalparkprosessen</w:t>
            </w:r>
          </w:p>
          <w:p w:rsidR="001E72A4" w:rsidRPr="001E72A4" w:rsidRDefault="001E72A4" w:rsidP="001E72A4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Grunndisponeringer (Dalbekken og </w:t>
            </w:r>
            <w:proofErr w:type="spellStart"/>
            <w:r w:rsidRPr="001E72A4">
              <w:rPr>
                <w:rFonts w:ascii="Times New Roman" w:eastAsia="Times New Roman" w:hAnsi="Times New Roman" w:cs="Times New Roman"/>
                <w:sz w:val="24"/>
                <w:szCs w:val="24"/>
              </w:rPr>
              <w:t>Fiskløysa</w:t>
            </w:r>
            <w:proofErr w:type="spellEnd"/>
            <w:r w:rsidRPr="001E72A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E72A4" w:rsidRDefault="001E72A4" w:rsidP="001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878" w:rsidRPr="00111878" w:rsidRDefault="001E72A4" w:rsidP="001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Tord Åberg presenterte</w:t>
            </w:r>
            <w:r w:rsidR="00111878" w:rsidRPr="00111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status på elgjakta og elgjaktforvaltningen på statsallmenningen og Lierne kommune så langt i år. Avskytingen for statsallmenningene ligger omtrent på et «normalnivå» så langt i år. </w:t>
            </w:r>
          </w:p>
          <w:p w:rsidR="00111878" w:rsidRPr="00111878" w:rsidRDefault="00111878" w:rsidP="001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878">
              <w:rPr>
                <w:rFonts w:ascii="Times New Roman" w:eastAsia="Times New Roman" w:hAnsi="Times New Roman" w:cs="Times New Roman"/>
                <w:sz w:val="24"/>
                <w:szCs w:val="24"/>
              </w:rPr>
              <w:t>Det pågår en del diskusjoner i jegermiljøene rundt bestandsutvikling og avskytingsstrategier, blant annet med bakgrunn i negative trender på slaktevekter og sett kalv. Resultater fra en nylig gjennomført beitetakst i kommunen antyder at beitetrykket er i største laget i forhold til bæreevnen på lang sikt.</w:t>
            </w:r>
          </w:p>
          <w:p w:rsidR="00111878" w:rsidRPr="00111878" w:rsidRDefault="00111878" w:rsidP="001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1878" w:rsidRPr="00111878" w:rsidRDefault="00111878" w:rsidP="00111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Odd H. Totland orienterte om at «brua» over </w:t>
            </w:r>
            <w:proofErr w:type="spellStart"/>
            <w:r w:rsidRPr="00111878">
              <w:rPr>
                <w:rFonts w:ascii="Times New Roman" w:eastAsia="Times New Roman" w:hAnsi="Times New Roman" w:cs="Times New Roman"/>
                <w:sz w:val="24"/>
                <w:szCs w:val="24"/>
              </w:rPr>
              <w:t>Mattistjønnbekken</w:t>
            </w:r>
            <w:proofErr w:type="spellEnd"/>
            <w:r w:rsidRPr="00111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 ute av funksjon, og at det kan være hensiktsmessig for fjellstyret å søke samarbeid med grunneier (</w:t>
            </w:r>
            <w:proofErr w:type="spellStart"/>
            <w:r w:rsidRPr="00111878">
              <w:rPr>
                <w:rFonts w:ascii="Times New Roman" w:eastAsia="Times New Roman" w:hAnsi="Times New Roman" w:cs="Times New Roman"/>
                <w:sz w:val="24"/>
                <w:szCs w:val="24"/>
              </w:rPr>
              <w:t>Grindalen</w:t>
            </w:r>
            <w:proofErr w:type="spellEnd"/>
            <w:r w:rsidRPr="00111878">
              <w:rPr>
                <w:rFonts w:ascii="Times New Roman" w:eastAsia="Times New Roman" w:hAnsi="Times New Roman" w:cs="Times New Roman"/>
                <w:sz w:val="24"/>
                <w:szCs w:val="24"/>
              </w:rPr>
              <w:t>) om ei ny bru. Administrasjonen tar med seg innspillet og jobber videre med saken.</w:t>
            </w:r>
          </w:p>
          <w:p w:rsidR="00E14DEA" w:rsidRDefault="009F6466" w:rsidP="00E14DEA">
            <w:r>
              <w:t>Forslag til vedtak ble enstemmig godkjent.</w:t>
            </w:r>
          </w:p>
          <w:p w:rsidR="00D765F0" w:rsidRPr="000578A0" w:rsidRDefault="000578A0" w:rsidP="008209C0">
            <w:pPr>
              <w:pStyle w:val="Overskrift2"/>
            </w:pPr>
            <w:r>
              <w:t>Vedtak</w:t>
            </w:r>
            <w:r w:rsidR="00D765F0" w:rsidRPr="000578A0">
              <w:t>:</w:t>
            </w:r>
          </w:p>
          <w:p w:rsidR="00070C8E" w:rsidRPr="005C5385" w:rsidRDefault="00161415" w:rsidP="0016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C5385">
              <w:rPr>
                <w:rFonts w:ascii="Times New Roman" w:eastAsia="Times New Roman" w:hAnsi="Times New Roman" w:cs="Times New Roman"/>
                <w:sz w:val="24"/>
                <w:szCs w:val="20"/>
              </w:rPr>
              <w:t>Referater tas til etterretning.</w:t>
            </w:r>
          </w:p>
        </w:tc>
      </w:tr>
      <w:tr w:rsidR="00161415" w:rsidRPr="00161415" w:rsidTr="00EB72BA">
        <w:trPr>
          <w:trHeight w:val="66"/>
        </w:trPr>
        <w:tc>
          <w:tcPr>
            <w:tcW w:w="1073" w:type="dxa"/>
          </w:tcPr>
          <w:p w:rsidR="007A13CB" w:rsidRDefault="007A13CB" w:rsidP="00CE07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lastRenderedPageBreak/>
              <w:t>Sak nr.</w:t>
            </w:r>
          </w:p>
          <w:p w:rsidR="00161415" w:rsidRPr="00161415" w:rsidRDefault="00D50882" w:rsidP="00CE07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L </w:t>
            </w:r>
            <w:r w:rsidR="00A87FA4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17</w:t>
            </w:r>
            <w:r w:rsidR="00611971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/2018</w:t>
            </w:r>
          </w:p>
        </w:tc>
        <w:tc>
          <w:tcPr>
            <w:tcW w:w="8577" w:type="dxa"/>
          </w:tcPr>
          <w:p w:rsidR="00161415" w:rsidRPr="00AC78A4" w:rsidRDefault="00A87FA4" w:rsidP="00CF42F9">
            <w:pPr>
              <w:pStyle w:val="Overskrift1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Evaluering av småviltjakta pr. 15.10.2018.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Pr="00161415" w:rsidRDefault="007A13CB" w:rsidP="00CE07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6F0991" w:rsidRDefault="006F0991" w:rsidP="006F0991">
            <w:pPr>
              <w:pStyle w:val="Overskrift3"/>
            </w:pPr>
            <w:r>
              <w:t>Styrets vurdering:</w:t>
            </w:r>
          </w:p>
          <w:p w:rsidR="006F0991" w:rsidRDefault="006F0991" w:rsidP="006F0991">
            <w:r>
              <w:t xml:space="preserve">Tord Åberg gjennomgikk den vedlagte presentasjonen og grunnlaget for vedtaksforslaget. </w:t>
            </w:r>
            <w:r>
              <w:br/>
            </w:r>
            <w:r>
              <w:br/>
            </w:r>
            <w:proofErr w:type="spellStart"/>
            <w:r>
              <w:t>Arnodd</w:t>
            </w:r>
            <w:proofErr w:type="spellEnd"/>
            <w:r>
              <w:t xml:space="preserve"> </w:t>
            </w:r>
            <w:proofErr w:type="spellStart"/>
            <w:r>
              <w:t>Lillemark</w:t>
            </w:r>
            <w:proofErr w:type="spellEnd"/>
            <w:r>
              <w:t xml:space="preserve"> påpekte at det er uheldig om ingen i Nordli gis anledning til snarefangst, og foreslo derfor å åpne for snarefangst i </w:t>
            </w:r>
            <w:proofErr w:type="spellStart"/>
            <w:r>
              <w:t>Muru</w:t>
            </w:r>
            <w:proofErr w:type="spellEnd"/>
            <w:r>
              <w:t xml:space="preserve"> statsallmenning, med en sesongkvote på maksimalt 50 ryper, hvorav 10 kan være lirype. Forslaget ble enstemmig godkjent.</w:t>
            </w:r>
          </w:p>
          <w:p w:rsidR="00A87FA4" w:rsidRDefault="006F0991" w:rsidP="00070C8E">
            <w:r>
              <w:t>Resten av forslaget til vedtak ble enstemmig godkjent.</w:t>
            </w:r>
          </w:p>
          <w:p w:rsidR="006F0991" w:rsidRDefault="006F0991" w:rsidP="006F0991">
            <w:pPr>
              <w:pStyle w:val="Overskrift3"/>
            </w:pPr>
            <w:r>
              <w:t>Vedtak:</w:t>
            </w:r>
          </w:p>
          <w:p w:rsidR="006F0991" w:rsidRDefault="006F0991" w:rsidP="006F0991">
            <w:r>
              <w:t>Fjellstyrene i Lierne fastsetter følgende jakt- og fangstkvoter for småvilt i perioden 1. november 2018–siste februar 2019:</w:t>
            </w:r>
          </w:p>
          <w:p w:rsidR="006F0991" w:rsidRDefault="006F0991" w:rsidP="006F0991">
            <w:pPr>
              <w:rPr>
                <w:i/>
              </w:rPr>
            </w:pPr>
            <w:r>
              <w:rPr>
                <w:i/>
              </w:rPr>
              <w:t xml:space="preserve">Jaktfeltene </w:t>
            </w:r>
            <w:proofErr w:type="spellStart"/>
            <w:r>
              <w:rPr>
                <w:i/>
              </w:rPr>
              <w:t>Guslia</w:t>
            </w:r>
            <w:proofErr w:type="spellEnd"/>
            <w:r>
              <w:rPr>
                <w:i/>
              </w:rPr>
              <w:t>-Fossdalen-</w:t>
            </w:r>
            <w:proofErr w:type="spellStart"/>
            <w:r>
              <w:rPr>
                <w:i/>
              </w:rPr>
              <w:t>Lakavatnet</w:t>
            </w:r>
            <w:proofErr w:type="spellEnd"/>
            <w:r>
              <w:rPr>
                <w:i/>
              </w:rPr>
              <w:t xml:space="preserve">, Blåfjella og </w:t>
            </w:r>
            <w:proofErr w:type="spellStart"/>
            <w:r>
              <w:rPr>
                <w:i/>
              </w:rPr>
              <w:t>Langlia-Finnhuslia</w:t>
            </w:r>
            <w:proofErr w:type="spellEnd"/>
            <w:r>
              <w:rPr>
                <w:i/>
              </w:rPr>
              <w:t>:</w:t>
            </w:r>
          </w:p>
          <w:p w:rsidR="006F0991" w:rsidRDefault="006F0991" w:rsidP="006F0991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Det kan felles inntil 4 ryper (lirype og/eller fjellrype) pr. jeger pr. dag. </w:t>
            </w:r>
          </w:p>
          <w:p w:rsidR="006F0991" w:rsidRDefault="006F0991" w:rsidP="006F0991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iCs/>
              </w:rPr>
            </w:pPr>
            <w:r>
              <w:rPr>
                <w:i/>
                <w:iCs/>
              </w:rPr>
              <w:t>Jegere som har meldt inn og fått godkjent fangst på jaktilierne.no jaktåret 2017/18</w:t>
            </w:r>
            <w:r>
              <w:rPr>
                <w:iCs/>
              </w:rPr>
              <w:t xml:space="preserve"> kan felle inntil 5 ryper (lirype og/eller fjellrype) pr. jeger pr. dag. </w:t>
            </w:r>
          </w:p>
          <w:p w:rsidR="006F0991" w:rsidRDefault="006F0991" w:rsidP="006F0991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Snarefangst for innenbygdsboende: 100 ryper, hvorav 50 kan være lirype, pr. jeger pr. sesong.</w:t>
            </w:r>
          </w:p>
          <w:p w:rsidR="006F0991" w:rsidRDefault="006F0991" w:rsidP="006F0991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Det kan felles maksimalt 4 skogsfugl pr. jeger pr. dag. </w:t>
            </w:r>
          </w:p>
          <w:p w:rsidR="006F0991" w:rsidRDefault="006F0991" w:rsidP="006F0991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iCs/>
              </w:rPr>
            </w:pPr>
            <w:r>
              <w:rPr>
                <w:i/>
                <w:iCs/>
              </w:rPr>
              <w:t>Jegere som har meldt inn og fått godkjent fangst på jaktilierne.no jaktåret 2017/18</w:t>
            </w:r>
            <w:r>
              <w:rPr>
                <w:iCs/>
              </w:rPr>
              <w:t xml:space="preserve"> kan felle inntil 5 skogsfugl pr. jeger pr. dag.</w:t>
            </w:r>
            <w:r>
              <w:rPr>
                <w:iCs/>
              </w:rPr>
              <w:br/>
            </w:r>
          </w:p>
          <w:p w:rsidR="006F0991" w:rsidRDefault="006F0991" w:rsidP="006F0991">
            <w:r>
              <w:rPr>
                <w:i/>
              </w:rPr>
              <w:t xml:space="preserve">Jaktfeltene </w:t>
            </w:r>
            <w:proofErr w:type="spellStart"/>
            <w:r>
              <w:rPr>
                <w:i/>
              </w:rPr>
              <w:t>Lifjellet</w:t>
            </w:r>
            <w:proofErr w:type="spellEnd"/>
            <w:r>
              <w:rPr>
                <w:i/>
              </w:rPr>
              <w:t xml:space="preserve"> og </w:t>
            </w:r>
            <w:proofErr w:type="spellStart"/>
            <w:r>
              <w:rPr>
                <w:i/>
              </w:rPr>
              <w:t>Kviltjønna</w:t>
            </w:r>
            <w:proofErr w:type="spellEnd"/>
          </w:p>
          <w:p w:rsidR="006F0991" w:rsidRDefault="006F0991" w:rsidP="006F0991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Det kan felles inntil 2 ryper (lirype og/eller fjellrype) pr. jeger pr. dag. </w:t>
            </w:r>
          </w:p>
          <w:p w:rsidR="006F0991" w:rsidRDefault="006F0991" w:rsidP="006F0991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/>
                <w:iCs/>
              </w:rPr>
              <w:t>Jegere som har meldt inn og fått godkjent fangst på jaktilierne.no jaktåret 2017/18</w:t>
            </w:r>
            <w:r>
              <w:rPr>
                <w:iCs/>
              </w:rPr>
              <w:t xml:space="preserve"> kan felle inntil 3 ryper (lirype og/eller fjellrype) pr. jeger pr. dag. </w:t>
            </w:r>
          </w:p>
          <w:p w:rsidR="006F0991" w:rsidRDefault="006F0991" w:rsidP="006F0991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Snarefangst ikke tillat.</w:t>
            </w:r>
          </w:p>
          <w:p w:rsidR="006F0991" w:rsidRDefault="006F0991" w:rsidP="006F0991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Det kan felles maksimalt 4 skogsfugl pr. jeger pr. dag. </w:t>
            </w:r>
          </w:p>
          <w:p w:rsidR="006F0991" w:rsidRDefault="006F0991" w:rsidP="006F0991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iCs/>
              </w:rPr>
            </w:pPr>
            <w:r>
              <w:rPr>
                <w:i/>
                <w:iCs/>
              </w:rPr>
              <w:t>Jegere som har meldt inn og fått godkjent fangst på jaktilierne.no jaktåret 2017/18</w:t>
            </w:r>
            <w:r>
              <w:rPr>
                <w:iCs/>
              </w:rPr>
              <w:t xml:space="preserve"> kan felle inntil 5 skogsfugl pr. jeger pr. dag.</w:t>
            </w:r>
            <w:r>
              <w:rPr>
                <w:iCs/>
              </w:rPr>
              <w:br/>
            </w:r>
          </w:p>
          <w:p w:rsidR="00CC0979" w:rsidRPr="00AF4D5B" w:rsidRDefault="00CC0979" w:rsidP="00CC0979">
            <w:pPr>
              <w:rPr>
                <w:i/>
              </w:rPr>
            </w:pPr>
            <w:r>
              <w:rPr>
                <w:i/>
              </w:rPr>
              <w:t>Jaktfeltet</w:t>
            </w:r>
            <w:r w:rsidRPr="00AF4D5B">
              <w:rPr>
                <w:i/>
              </w:rPr>
              <w:t xml:space="preserve"> </w:t>
            </w:r>
            <w:proofErr w:type="spellStart"/>
            <w:r w:rsidRPr="00AF4D5B">
              <w:rPr>
                <w:i/>
              </w:rPr>
              <w:t>Muru</w:t>
            </w:r>
            <w:proofErr w:type="spellEnd"/>
            <w:r>
              <w:rPr>
                <w:i/>
              </w:rPr>
              <w:t>:</w:t>
            </w:r>
          </w:p>
          <w:p w:rsidR="00CC0979" w:rsidRDefault="00CC0979" w:rsidP="00CC0979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Det kan felles inntil 4 ryper, hvorav 1 kan være lirype, pr. jeger pr. dag</w:t>
            </w:r>
            <w:r w:rsidRPr="00C95C1C">
              <w:rPr>
                <w:iCs/>
              </w:rPr>
              <w:t xml:space="preserve">. </w:t>
            </w:r>
          </w:p>
          <w:p w:rsidR="00CC0979" w:rsidRDefault="00CC0979" w:rsidP="00CC0979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rPr>
                <w:iCs/>
              </w:rPr>
            </w:pPr>
            <w:r w:rsidRPr="00B046B9">
              <w:rPr>
                <w:i/>
                <w:iCs/>
              </w:rPr>
              <w:t>Jegere som har meldt inn og fått godkjent fangst på jaktilierne.no jaktåret 2017/18</w:t>
            </w:r>
            <w:r>
              <w:rPr>
                <w:iCs/>
              </w:rPr>
              <w:t xml:space="preserve"> kan felle inntil 5 ryper, hvorav 2 kan være lirype, pr. jeger pr. dag</w:t>
            </w:r>
            <w:r w:rsidRPr="00C95C1C">
              <w:rPr>
                <w:iCs/>
              </w:rPr>
              <w:t xml:space="preserve">. </w:t>
            </w:r>
          </w:p>
          <w:p w:rsidR="00CC0979" w:rsidRPr="00B046B9" w:rsidRDefault="00CC0979" w:rsidP="00CC0979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rPr>
                <w:iCs/>
              </w:rPr>
            </w:pPr>
            <w:r w:rsidRPr="00B046B9">
              <w:rPr>
                <w:iCs/>
              </w:rPr>
              <w:t xml:space="preserve">Snarefangst </w:t>
            </w:r>
            <w:r>
              <w:rPr>
                <w:iCs/>
              </w:rPr>
              <w:t>for innenbygdsboende: 50 ryper, hvorav 10 kan være lirype, pr. jeger pr. sesong</w:t>
            </w:r>
            <w:r w:rsidRPr="00B046B9">
              <w:rPr>
                <w:iCs/>
              </w:rPr>
              <w:t>.</w:t>
            </w:r>
          </w:p>
          <w:p w:rsidR="00CC0979" w:rsidRDefault="00CC0979" w:rsidP="00CC0979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Det kan felles maksimalt 4 skogsfugl pr.</w:t>
            </w:r>
            <w:r w:rsidRPr="00C95C1C">
              <w:rPr>
                <w:iCs/>
              </w:rPr>
              <w:t xml:space="preserve"> jeger pr</w:t>
            </w:r>
            <w:r>
              <w:rPr>
                <w:iCs/>
              </w:rPr>
              <w:t>.</w:t>
            </w:r>
            <w:r w:rsidRPr="00C95C1C">
              <w:rPr>
                <w:iCs/>
              </w:rPr>
              <w:t xml:space="preserve"> dag. </w:t>
            </w:r>
          </w:p>
          <w:p w:rsidR="00CC0979" w:rsidRDefault="00CC0979" w:rsidP="00CC0979">
            <w:pPr>
              <w:pStyle w:val="NormalWeb"/>
              <w:numPr>
                <w:ilvl w:val="0"/>
                <w:numId w:val="46"/>
              </w:numPr>
              <w:spacing w:before="0" w:beforeAutospacing="0" w:after="0" w:afterAutospacing="0"/>
              <w:rPr>
                <w:iCs/>
              </w:rPr>
            </w:pPr>
            <w:r w:rsidRPr="00B046B9">
              <w:rPr>
                <w:i/>
                <w:iCs/>
              </w:rPr>
              <w:t>Jegere som har meldt inn og fått godkjent fangst på jaktilierne.no jaktåret 2017/18</w:t>
            </w:r>
            <w:r w:rsidRPr="00B046B9">
              <w:rPr>
                <w:iCs/>
              </w:rPr>
              <w:t xml:space="preserve"> kan</w:t>
            </w:r>
            <w:r>
              <w:rPr>
                <w:iCs/>
              </w:rPr>
              <w:t xml:space="preserve"> felle inntil 5 skogsfugl pr.</w:t>
            </w:r>
            <w:r w:rsidRPr="00C95C1C">
              <w:rPr>
                <w:iCs/>
              </w:rPr>
              <w:t xml:space="preserve"> jeger p</w:t>
            </w:r>
            <w:r>
              <w:rPr>
                <w:iCs/>
              </w:rPr>
              <w:t>r.</w:t>
            </w:r>
            <w:r w:rsidRPr="00C95C1C">
              <w:rPr>
                <w:iCs/>
              </w:rPr>
              <w:t xml:space="preserve"> dag</w:t>
            </w:r>
            <w:r>
              <w:rPr>
                <w:iCs/>
              </w:rPr>
              <w:t>.</w:t>
            </w:r>
          </w:p>
          <w:p w:rsidR="00CC0979" w:rsidRDefault="00CC0979" w:rsidP="00CC0979">
            <w:pPr>
              <w:pStyle w:val="NormalWeb"/>
              <w:spacing w:before="0" w:beforeAutospacing="0" w:after="0" w:afterAutospacing="0"/>
              <w:rPr>
                <w:iCs/>
              </w:rPr>
            </w:pPr>
          </w:p>
          <w:p w:rsidR="00CC0979" w:rsidRDefault="00CC0979" w:rsidP="00CC0979">
            <w:pPr>
              <w:pStyle w:val="NormalWeb"/>
              <w:spacing w:before="0" w:beforeAutospacing="0" w:after="0" w:afterAutospacing="0"/>
              <w:rPr>
                <w:iCs/>
              </w:rPr>
            </w:pPr>
          </w:p>
          <w:p w:rsidR="00CC0979" w:rsidRDefault="00CC0979" w:rsidP="00CC0979">
            <w:pPr>
              <w:pStyle w:val="NormalWeb"/>
              <w:spacing w:before="0" w:beforeAutospacing="0" w:after="0" w:afterAutospacing="0"/>
              <w:rPr>
                <w:iCs/>
              </w:rPr>
            </w:pPr>
            <w:r>
              <w:rPr>
                <w:i/>
              </w:rPr>
              <w:lastRenderedPageBreak/>
              <w:t>Jaktfeltet</w:t>
            </w:r>
            <w:r w:rsidRPr="00AF4D5B">
              <w:rPr>
                <w:i/>
              </w:rPr>
              <w:t xml:space="preserve"> </w:t>
            </w:r>
            <w:proofErr w:type="spellStart"/>
            <w:r w:rsidRPr="00AF4D5B">
              <w:rPr>
                <w:i/>
              </w:rPr>
              <w:t>Arv</w:t>
            </w:r>
            <w:r>
              <w:rPr>
                <w:i/>
              </w:rPr>
              <w:t>a</w:t>
            </w:r>
            <w:r w:rsidRPr="00AF4D5B">
              <w:rPr>
                <w:i/>
              </w:rPr>
              <w:t>slia-Tjønndalen</w:t>
            </w:r>
            <w:proofErr w:type="spellEnd"/>
            <w:r w:rsidRPr="00AF4D5B">
              <w:rPr>
                <w:i/>
              </w:rPr>
              <w:t>:</w:t>
            </w:r>
          </w:p>
          <w:p w:rsidR="00CC0979" w:rsidRDefault="00CC0979" w:rsidP="00CC0979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Det kan felles inntil 4 ryper, hvorav 1 kan være lirype, pr. jeger pr. dag</w:t>
            </w:r>
            <w:r w:rsidRPr="00C95C1C">
              <w:rPr>
                <w:iCs/>
              </w:rPr>
              <w:t xml:space="preserve">. </w:t>
            </w:r>
          </w:p>
          <w:p w:rsidR="00CC0979" w:rsidRDefault="00CC0979" w:rsidP="00CC0979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rPr>
                <w:iCs/>
              </w:rPr>
            </w:pPr>
            <w:r w:rsidRPr="00B046B9">
              <w:rPr>
                <w:i/>
                <w:iCs/>
              </w:rPr>
              <w:t>Jegere som har meldt inn og fått godkjent fangst på jaktilierne.no jaktåret 2017/18</w:t>
            </w:r>
            <w:r>
              <w:rPr>
                <w:iCs/>
              </w:rPr>
              <w:t xml:space="preserve"> kan felle inntil 5 ryper, hvorav 2 kan være lirype, pr. jeger pr. dag</w:t>
            </w:r>
            <w:r w:rsidRPr="00C95C1C">
              <w:rPr>
                <w:iCs/>
              </w:rPr>
              <w:t xml:space="preserve">. </w:t>
            </w:r>
          </w:p>
          <w:p w:rsidR="00CC0979" w:rsidRPr="00B046B9" w:rsidRDefault="00CC0979" w:rsidP="00CC0979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Ingen snarefangst.</w:t>
            </w:r>
          </w:p>
          <w:p w:rsidR="00CC0979" w:rsidRDefault="00CC0979" w:rsidP="00CC0979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Det kan felles maksimalt 4 skogsfugl pr.</w:t>
            </w:r>
            <w:r w:rsidRPr="00C95C1C">
              <w:rPr>
                <w:iCs/>
              </w:rPr>
              <w:t xml:space="preserve"> jeger pr</w:t>
            </w:r>
            <w:r>
              <w:rPr>
                <w:iCs/>
              </w:rPr>
              <w:t>.</w:t>
            </w:r>
            <w:r w:rsidRPr="00C95C1C">
              <w:rPr>
                <w:iCs/>
              </w:rPr>
              <w:t xml:space="preserve"> dag. </w:t>
            </w:r>
          </w:p>
          <w:p w:rsidR="00CC0979" w:rsidRDefault="00CC0979" w:rsidP="00CC0979">
            <w:pPr>
              <w:pStyle w:val="NormalWeb"/>
              <w:numPr>
                <w:ilvl w:val="0"/>
                <w:numId w:val="47"/>
              </w:numPr>
              <w:spacing w:before="0" w:beforeAutospacing="0" w:after="0" w:afterAutospacing="0"/>
              <w:rPr>
                <w:iCs/>
              </w:rPr>
            </w:pPr>
            <w:r w:rsidRPr="00B046B9">
              <w:rPr>
                <w:i/>
                <w:iCs/>
              </w:rPr>
              <w:t>Jegere som har meldt inn og fått godkjent fangst på jaktilierne.no jaktåret 2017/18</w:t>
            </w:r>
            <w:r w:rsidRPr="00B046B9">
              <w:rPr>
                <w:iCs/>
              </w:rPr>
              <w:t xml:space="preserve"> kan</w:t>
            </w:r>
            <w:r>
              <w:rPr>
                <w:iCs/>
              </w:rPr>
              <w:t xml:space="preserve"> felle inntil 5 skogsfugl pr.</w:t>
            </w:r>
            <w:r w:rsidRPr="00C95C1C">
              <w:rPr>
                <w:iCs/>
              </w:rPr>
              <w:t xml:space="preserve"> jeger p</w:t>
            </w:r>
            <w:r>
              <w:rPr>
                <w:iCs/>
              </w:rPr>
              <w:t>r.</w:t>
            </w:r>
            <w:r w:rsidRPr="00C95C1C">
              <w:rPr>
                <w:iCs/>
              </w:rPr>
              <w:t xml:space="preserve"> dag</w:t>
            </w:r>
            <w:r>
              <w:rPr>
                <w:iCs/>
              </w:rPr>
              <w:t>.</w:t>
            </w:r>
          </w:p>
          <w:p w:rsidR="006F0991" w:rsidRDefault="006F0991" w:rsidP="006F0991">
            <w:pPr>
              <w:pStyle w:val="NormalWeb"/>
              <w:spacing w:before="0" w:beforeAutospacing="0" w:after="0" w:afterAutospacing="0"/>
              <w:rPr>
                <w:i/>
                <w:iCs/>
              </w:rPr>
            </w:pPr>
          </w:p>
          <w:p w:rsidR="006F0991" w:rsidRDefault="006F0991" w:rsidP="006F0991">
            <w:pPr>
              <w:rPr>
                <w:b/>
                <w:i/>
              </w:rPr>
            </w:pPr>
            <w:r>
              <w:rPr>
                <w:b/>
                <w:i/>
              </w:rPr>
              <w:t>Begrunnelse:</w:t>
            </w:r>
          </w:p>
          <w:p w:rsidR="006F0991" w:rsidRPr="00056AAA" w:rsidRDefault="006F0991" w:rsidP="00070C8E">
            <w:r>
              <w:t xml:space="preserve">20 % jaktuttak i 2018/19 vurderes som bærekraftig høsting. Vedtatte tiltak vil bidra til å måloppnåelse. 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Pr="00161415" w:rsidRDefault="00A87FA4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lastRenderedPageBreak/>
              <w:t>Sak nr. L18</w:t>
            </w:r>
            <w:r w:rsidR="00611971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/2018</w:t>
            </w:r>
          </w:p>
        </w:tc>
        <w:tc>
          <w:tcPr>
            <w:tcW w:w="8577" w:type="dxa"/>
          </w:tcPr>
          <w:p w:rsidR="004F5C60" w:rsidRPr="004F5C60" w:rsidRDefault="00A87FA4" w:rsidP="00AC78A4">
            <w:pPr>
              <w:pStyle w:val="Overskrift1"/>
            </w:pPr>
            <w:r>
              <w:t>Prosess på høring – ny fjellov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Pr="00161415" w:rsidRDefault="007A13CB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0E5F14" w:rsidRDefault="000E5F14" w:rsidP="000E5F14">
            <w:pPr>
              <w:pStyle w:val="Overskrift3"/>
            </w:pPr>
            <w:r>
              <w:t>Styrets vurdering:</w:t>
            </w:r>
          </w:p>
          <w:p w:rsidR="000E5F14" w:rsidRDefault="000E5F14" w:rsidP="000E5F14">
            <w:proofErr w:type="spellStart"/>
            <w:r>
              <w:t>Arnodd</w:t>
            </w:r>
            <w:proofErr w:type="spellEnd"/>
            <w:r>
              <w:t xml:space="preserve"> </w:t>
            </w:r>
            <w:proofErr w:type="spellStart"/>
            <w:r>
              <w:t>Lillemark</w:t>
            </w:r>
            <w:proofErr w:type="spellEnd"/>
            <w:r>
              <w:t xml:space="preserve"> innledet saken med en orientering om NFS sin strategi i høringsprosessen. Fjellstyresambandet har langt på veg ledet arbeidet bak flertallsforslagene i </w:t>
            </w:r>
            <w:proofErr w:type="spellStart"/>
            <w:r>
              <w:t>NOU`en</w:t>
            </w:r>
            <w:proofErr w:type="spellEnd"/>
            <w:r>
              <w:t>, og ønsker derfor i høringsfasen å skape mest mulig ro og oppslutning om disse forslagene. Det er derfor lite fokus på å fremskaffe nye argumenter eller endringsforslag i denne fasen.</w:t>
            </w:r>
          </w:p>
          <w:p w:rsidR="000E5F14" w:rsidRDefault="000E5F14" w:rsidP="000E5F14">
            <w:r>
              <w:t xml:space="preserve">Daglig leder mener at det kan oppstå en situasjon hvor det vil være mest hensiktsmessig å argumentere for å forkaste hele lovforslaget, særlig om det viser seg å bli stort sprik og usikkerhet om utfallet av høringsprosessen. Alternativet vil være å argumentere for en justering og videreføring av gjeldende Fjelloven, fremfor å risikere at mindretallsforslagene får gjennomslag. </w:t>
            </w:r>
          </w:p>
          <w:p w:rsidR="000E5F14" w:rsidRDefault="000E5F14" w:rsidP="000E5F14">
            <w:r>
              <w:t>Det er enighet om å jobbe lokalt/regionalt med å skaffe oppslutning om NFS sine argumenter og synspunkter:</w:t>
            </w:r>
          </w:p>
          <w:p w:rsidR="000E5F14" w:rsidRDefault="000E5F14" w:rsidP="000E5F14">
            <w:pPr>
              <w:pStyle w:val="Listeavsnitt"/>
              <w:numPr>
                <w:ilvl w:val="0"/>
                <w:numId w:val="45"/>
              </w:numPr>
            </w:pPr>
            <w:r>
              <w:t>Styrelederne jobber mot ordførere i Indre Namdal/Snåsa og mot Namdal Regionråd.</w:t>
            </w:r>
          </w:p>
          <w:p w:rsidR="000E5F14" w:rsidRDefault="000E5F14" w:rsidP="000E5F14">
            <w:pPr>
              <w:pStyle w:val="Listeavsnitt"/>
              <w:numPr>
                <w:ilvl w:val="0"/>
                <w:numId w:val="45"/>
              </w:numPr>
            </w:pPr>
            <w:r>
              <w:t>Administrasjon jobber mot saksbehandlere i kommunene i Indre Namdal/Snåsa.</w:t>
            </w:r>
          </w:p>
          <w:p w:rsidR="000E5F14" w:rsidRDefault="000E5F14" w:rsidP="000E5F14">
            <w:r>
              <w:br/>
              <w:t>F</w:t>
            </w:r>
            <w:r>
              <w:t>orslaget</w:t>
            </w:r>
            <w:r>
              <w:t xml:space="preserve"> </w:t>
            </w:r>
            <w:r>
              <w:t>til vedtak ble enstemmig godkjent.</w:t>
            </w:r>
          </w:p>
          <w:p w:rsidR="000E5F14" w:rsidRDefault="000E5F14" w:rsidP="000E5F14">
            <w:pPr>
              <w:pStyle w:val="Overskrift3"/>
            </w:pPr>
            <w:r>
              <w:t>Vedtak:</w:t>
            </w:r>
          </w:p>
          <w:p w:rsidR="000E5F14" w:rsidRDefault="000E5F14" w:rsidP="000E5F14">
            <w:r>
              <w:t xml:space="preserve">Fjellstyrene i Lierne gir sin tilslutning til NFS sine synspunkter på forslagene i NOU 2018:11 Ny </w:t>
            </w:r>
            <w:proofErr w:type="spellStart"/>
            <w:r>
              <w:t>fjellov</w:t>
            </w:r>
            <w:proofErr w:type="spellEnd"/>
            <w:r>
              <w:t xml:space="preserve">, og tar høringsutkastet til orientering. Fjellstyrene i Lierne vil bruke dette som et grunnlagsdokument i jobben mot å skaffe oppslutning om NFS og våre synspunkter, som i stor grad reflekterer flertallsforslagene i </w:t>
            </w:r>
            <w:proofErr w:type="spellStart"/>
            <w:r>
              <w:t>NOU`en</w:t>
            </w:r>
            <w:proofErr w:type="spellEnd"/>
            <w:r>
              <w:t>.</w:t>
            </w:r>
          </w:p>
          <w:p w:rsidR="000E5F14" w:rsidRDefault="000E5F14" w:rsidP="000E5F14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Begrunnelse:</w:t>
            </w:r>
          </w:p>
          <w:p w:rsidR="000E5F14" w:rsidRDefault="000E5F14" w:rsidP="000E5F14">
            <w:r>
              <w:t>Flertallsfo</w:t>
            </w:r>
            <w:r>
              <w:t>rslaget vil bidra til:</w:t>
            </w:r>
          </w:p>
          <w:p w:rsidR="000E5F14" w:rsidRDefault="000E5F14" w:rsidP="000E5F14">
            <w:pPr>
              <w:pStyle w:val="Listeavsnitt"/>
              <w:numPr>
                <w:ilvl w:val="0"/>
                <w:numId w:val="45"/>
              </w:numPr>
            </w:pPr>
            <w:proofErr w:type="gramStart"/>
            <w:r>
              <w:t>rammer</w:t>
            </w:r>
            <w:proofErr w:type="gramEnd"/>
            <w:r>
              <w:t xml:space="preserve"> som ivaretar bruksrettene på en forsvarlig måte</w:t>
            </w:r>
          </w:p>
          <w:p w:rsidR="000E5F14" w:rsidRDefault="000E5F14" w:rsidP="000E5F14">
            <w:pPr>
              <w:pStyle w:val="Listeavsnitt"/>
              <w:numPr>
                <w:ilvl w:val="0"/>
                <w:numId w:val="45"/>
              </w:numPr>
            </w:pPr>
            <w:proofErr w:type="gramStart"/>
            <w:r>
              <w:lastRenderedPageBreak/>
              <w:t>en</w:t>
            </w:r>
            <w:proofErr w:type="gramEnd"/>
            <w:r>
              <w:t xml:space="preserve"> forenkling og modernisering av lovverket.</w:t>
            </w:r>
          </w:p>
          <w:p w:rsidR="000E5F14" w:rsidRDefault="000E5F14" w:rsidP="000E5F14">
            <w:pPr>
              <w:pStyle w:val="Listeavsnitt"/>
              <w:numPr>
                <w:ilvl w:val="0"/>
                <w:numId w:val="45"/>
              </w:numPr>
            </w:pPr>
            <w:proofErr w:type="gramStart"/>
            <w:r>
              <w:t>en</w:t>
            </w:r>
            <w:proofErr w:type="gramEnd"/>
            <w:r>
              <w:t xml:space="preserve"> bærekraftig bruk av SA, til det beste for de med allmenningsrett, for samisk reindrift, for lokalsamfunnene og for storsamfunnet</w:t>
            </w:r>
          </w:p>
          <w:p w:rsidR="000E5F14" w:rsidRDefault="000E5F14" w:rsidP="000E5F14">
            <w:pPr>
              <w:pStyle w:val="Listeavsnitt"/>
              <w:numPr>
                <w:ilvl w:val="0"/>
                <w:numId w:val="45"/>
              </w:numPr>
            </w:pPr>
            <w:proofErr w:type="gramStart"/>
            <w:r>
              <w:t>en</w:t>
            </w:r>
            <w:proofErr w:type="gramEnd"/>
            <w:r>
              <w:t xml:space="preserve"> overføring av oppgaver fra statlig til lokalt folkevalgt nivå</w:t>
            </w:r>
          </w:p>
          <w:p w:rsidR="000E5F14" w:rsidRDefault="000E5F14" w:rsidP="000E5F14">
            <w:pPr>
              <w:pStyle w:val="Listeavsnitt"/>
              <w:numPr>
                <w:ilvl w:val="0"/>
                <w:numId w:val="45"/>
              </w:numPr>
            </w:pPr>
            <w:proofErr w:type="gramStart"/>
            <w:r>
              <w:t>en</w:t>
            </w:r>
            <w:proofErr w:type="gramEnd"/>
            <w:r>
              <w:t xml:space="preserve"> bedre folkehelse og bevaring av viktige tradisjoner for jakt, fiske og friluftsliv</w:t>
            </w:r>
          </w:p>
          <w:p w:rsidR="000E5F14" w:rsidRDefault="000E5F14" w:rsidP="000E5F14">
            <w:pPr>
              <w:pStyle w:val="Listeavsnitt"/>
              <w:numPr>
                <w:ilvl w:val="0"/>
                <w:numId w:val="45"/>
              </w:numPr>
            </w:pPr>
            <w:proofErr w:type="gramStart"/>
            <w:r>
              <w:t>en</w:t>
            </w:r>
            <w:proofErr w:type="gramEnd"/>
            <w:r>
              <w:t xml:space="preserve"> mer effektiv bruk av fellesskapets ressurser.</w:t>
            </w:r>
          </w:p>
          <w:p w:rsidR="000E5F14" w:rsidRPr="00E14DEA" w:rsidRDefault="000E5F14" w:rsidP="00E14DEA">
            <w:pPr>
              <w:pStyle w:val="Listeavsnitt"/>
              <w:numPr>
                <w:ilvl w:val="0"/>
                <w:numId w:val="45"/>
              </w:numPr>
            </w:pPr>
            <w:proofErr w:type="gramStart"/>
            <w:r>
              <w:t>en</w:t>
            </w:r>
            <w:proofErr w:type="gramEnd"/>
            <w:r>
              <w:t xml:space="preserve"> profesjonell og kompetent administrasjon- og oppsynsordning i SA.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Default="007A13CB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lastRenderedPageBreak/>
              <w:t>Sak nr.</w:t>
            </w:r>
          </w:p>
          <w:p w:rsidR="007A13CB" w:rsidRPr="00161415" w:rsidRDefault="00A87FA4" w:rsidP="002E18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S</w:t>
            </w:r>
            <w:r w:rsidR="002E1805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04</w:t>
            </w:r>
            <w:r w:rsidR="00611971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/2018</w:t>
            </w:r>
          </w:p>
        </w:tc>
        <w:tc>
          <w:tcPr>
            <w:tcW w:w="8577" w:type="dxa"/>
          </w:tcPr>
          <w:p w:rsidR="007A13CB" w:rsidRPr="00AC78A4" w:rsidRDefault="00A87FA4" w:rsidP="00236B81">
            <w:pPr>
              <w:pStyle w:val="Overskrift1"/>
            </w:pPr>
            <w:r>
              <w:t>Høring – endringer og nye rekreasjonsløyper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Pr="00161415" w:rsidRDefault="007A13CB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2E1805" w:rsidRDefault="002E1805" w:rsidP="002E1805">
            <w:pPr>
              <w:pStyle w:val="Overskrift3"/>
            </w:pPr>
            <w:r>
              <w:t>Styrets vurdering:</w:t>
            </w:r>
          </w:p>
          <w:p w:rsidR="002E1805" w:rsidRDefault="002E1805" w:rsidP="002E1805">
            <w:r>
              <w:t>Forslag til vedtak ble enstemmig godkjent.</w:t>
            </w:r>
          </w:p>
          <w:p w:rsidR="002E1805" w:rsidRDefault="002E1805" w:rsidP="002E1805">
            <w:pPr>
              <w:pStyle w:val="Overskrift3"/>
            </w:pPr>
            <w:r>
              <w:t>Vedtak:</w:t>
            </w:r>
          </w:p>
          <w:p w:rsidR="002E1805" w:rsidRDefault="002E1805" w:rsidP="002E1805">
            <w:r>
              <w:t xml:space="preserve">Sørli fjellstyre støtter forslaget om å justere og forlenge isfiskeløypa fra Gammelheimen, sånn at den ender opp på </w:t>
            </w:r>
            <w:proofErr w:type="spellStart"/>
            <w:r>
              <w:t>Storsteintjønna</w:t>
            </w:r>
            <w:proofErr w:type="spellEnd"/>
            <w:r>
              <w:t xml:space="preserve"> i stedet for </w:t>
            </w:r>
            <w:proofErr w:type="spellStart"/>
            <w:r>
              <w:t>Stortjønna</w:t>
            </w:r>
            <w:proofErr w:type="spellEnd"/>
            <w:r>
              <w:t xml:space="preserve">, i Østre </w:t>
            </w:r>
            <w:proofErr w:type="spellStart"/>
            <w:r>
              <w:t>Finnli</w:t>
            </w:r>
            <w:proofErr w:type="spellEnd"/>
            <w:r>
              <w:t xml:space="preserve"> statsallmenning. Fjellstyret gir med dette grunneiersamtykke til å foreta den foreslåtte justeringen.</w:t>
            </w:r>
          </w:p>
          <w:p w:rsidR="002E1805" w:rsidRPr="001C1A0E" w:rsidRDefault="002E1805" w:rsidP="002E1805">
            <w:pPr>
              <w:rPr>
                <w:i/>
                <w:u w:val="single"/>
              </w:rPr>
            </w:pPr>
            <w:r w:rsidRPr="001C1A0E">
              <w:rPr>
                <w:i/>
                <w:u w:val="single"/>
              </w:rPr>
              <w:t>Begrunnelse:</w:t>
            </w:r>
          </w:p>
          <w:p w:rsidR="002E1805" w:rsidRDefault="002E1805" w:rsidP="002E1805">
            <w:r>
              <w:t>Tiltaket vil sikre en fortsatt god utnyttelse av fiskeressursene i området, og være utviklende for næringslivet.</w:t>
            </w:r>
          </w:p>
          <w:p w:rsidR="002E1805" w:rsidRDefault="002E1805" w:rsidP="002E1805">
            <w:r>
              <w:t>Tiltaket vil være positivt med hensyn til verneformålet for Lierne Nasjonalpark.</w:t>
            </w:r>
          </w:p>
          <w:p w:rsidR="00236B81" w:rsidRPr="0097408C" w:rsidRDefault="002E1805" w:rsidP="00A87FA4">
            <w:r>
              <w:t>Tiltaket vil bidra til økt bolyst.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Default="007A13CB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 xml:space="preserve">Sak nr. </w:t>
            </w:r>
          </w:p>
          <w:p w:rsidR="007A13CB" w:rsidRPr="00161415" w:rsidRDefault="00A87FA4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L 19</w:t>
            </w:r>
            <w:r w:rsidR="00765783"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  <w:t>/2018</w:t>
            </w:r>
          </w:p>
        </w:tc>
        <w:tc>
          <w:tcPr>
            <w:tcW w:w="8577" w:type="dxa"/>
          </w:tcPr>
          <w:p w:rsidR="007A13CB" w:rsidRPr="00FB7DCD" w:rsidRDefault="00A87FA4" w:rsidP="00FB7DCD">
            <w:pPr>
              <w:pStyle w:val="Overskrift1"/>
            </w:pPr>
            <w:r>
              <w:t>nytt startpunkt for isfiskeløypa til vargtjønna</w:t>
            </w:r>
          </w:p>
        </w:tc>
      </w:tr>
      <w:tr w:rsidR="007A13CB" w:rsidRPr="00161415" w:rsidTr="00EB72BA">
        <w:trPr>
          <w:trHeight w:val="66"/>
        </w:trPr>
        <w:tc>
          <w:tcPr>
            <w:tcW w:w="1073" w:type="dxa"/>
          </w:tcPr>
          <w:p w:rsidR="007A13CB" w:rsidRDefault="007A13CB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  <w:p w:rsidR="00B219D0" w:rsidRDefault="00B219D0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  <w:p w:rsidR="00B219D0" w:rsidRPr="00161415" w:rsidRDefault="00B219D0" w:rsidP="007A13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Narrow" w:eastAsia="Times New Roman" w:hAnsi="Arial Narrow" w:cs="Times New Roman"/>
                <w:b/>
                <w:sz w:val="24"/>
                <w:szCs w:val="20"/>
              </w:rPr>
            </w:pPr>
          </w:p>
        </w:tc>
        <w:tc>
          <w:tcPr>
            <w:tcW w:w="8577" w:type="dxa"/>
          </w:tcPr>
          <w:p w:rsidR="009A69AE" w:rsidRDefault="009A69AE" w:rsidP="009A69AE">
            <w:pPr>
              <w:pStyle w:val="Overskrift3"/>
            </w:pPr>
            <w:r w:rsidRPr="00785FF9">
              <w:t>Saksopplysninger:</w:t>
            </w:r>
          </w:p>
          <w:p w:rsidR="009A69AE" w:rsidRDefault="009A69AE" w:rsidP="009A69AE">
            <w:r>
              <w:t xml:space="preserve">Lierne kommune har bedt om en forhåndsuttale fra Nordli fjellstyre på eventuell etablering av nytt startpunkt for isfiskeløype til </w:t>
            </w:r>
            <w:proofErr w:type="spellStart"/>
            <w:r>
              <w:t>Vargtjønnin</w:t>
            </w:r>
            <w:proofErr w:type="spellEnd"/>
            <w:r>
              <w:t xml:space="preserve"> i </w:t>
            </w:r>
            <w:proofErr w:type="spellStart"/>
            <w:r>
              <w:t>Muru</w:t>
            </w:r>
            <w:proofErr w:type="spellEnd"/>
            <w:r>
              <w:t xml:space="preserve"> statsallmenning. Brevet ble mottatt kort tid før møtet og er derfor ikke utredet og forberedt.</w:t>
            </w:r>
          </w:p>
          <w:p w:rsidR="009A69AE" w:rsidRDefault="009A69AE" w:rsidP="009A69AE">
            <w:r>
              <w:t>Fjellstyrene er etter Fjellovens §12 delegert myndighet til å gi grunneiersamtykke til motorferdsel i statsallmenning. Saken må vurderes i forhold til eventuelle konflikter med annen bruk/bruksrettigheter. Statskog skal høres i saker hvor det er aktuelt å opprette permanente løyper/traseer.</w:t>
            </w:r>
          </w:p>
          <w:p w:rsidR="009A69AE" w:rsidRDefault="009A69AE" w:rsidP="009A69AE">
            <w:pPr>
              <w:pStyle w:val="Overskrift3"/>
            </w:pPr>
            <w:r>
              <w:t>Forslag til vedtak:</w:t>
            </w:r>
          </w:p>
          <w:p w:rsidR="009A69AE" w:rsidRDefault="009A69AE" w:rsidP="009A69AE">
            <w:pPr>
              <w:pStyle w:val="Listeavsnitt"/>
              <w:numPr>
                <w:ilvl w:val="0"/>
                <w:numId w:val="40"/>
              </w:numPr>
            </w:pPr>
            <w:r>
              <w:t>Ingen.</w:t>
            </w:r>
          </w:p>
          <w:p w:rsidR="00CC0979" w:rsidRDefault="00CC0979" w:rsidP="00CC0979"/>
          <w:p w:rsidR="00CC0979" w:rsidRDefault="00CC0979" w:rsidP="00CC0979"/>
          <w:p w:rsidR="00CC0979" w:rsidRDefault="00CC0979" w:rsidP="00CC0979">
            <w:bookmarkStart w:id="0" w:name="_GoBack"/>
            <w:bookmarkEnd w:id="0"/>
          </w:p>
          <w:p w:rsidR="009A69AE" w:rsidRDefault="009A69AE" w:rsidP="009A69AE">
            <w:pPr>
              <w:pStyle w:val="Overskrift3"/>
            </w:pPr>
            <w:r>
              <w:lastRenderedPageBreak/>
              <w:t>Styrets vurdering:</w:t>
            </w:r>
          </w:p>
          <w:p w:rsidR="009A69AE" w:rsidRDefault="009A69AE" w:rsidP="009A69AE">
            <w:r>
              <w:t>Styret kan ikke se at den aktuelle løypa/traseen kommer i berøring eller konflikt med annen bruk av dette området. Traseen har allerede vært i bruk i mange år, uten at det er avdekket uheldige konsekvenser med det. Nordli fjellstyre er derfor positive til at Lierne kommune oppretter et nytt startpunkt f</w:t>
            </w:r>
            <w:r>
              <w:t xml:space="preserve">or isfiskeløypa til </w:t>
            </w:r>
            <w:proofErr w:type="spellStart"/>
            <w:r>
              <w:t>Vargtjønnin</w:t>
            </w:r>
            <w:proofErr w:type="spellEnd"/>
            <w:r>
              <w:t>, forutsatt at det eksisterende startpunktet fra garasjen opprettholdes.</w:t>
            </w:r>
          </w:p>
          <w:p w:rsidR="009A69AE" w:rsidRDefault="009A69AE" w:rsidP="009A69AE">
            <w:r>
              <w:t>Før fjellstyret kan gi endelig samtykke til etablering av faste løyper, skal Statskog høres.</w:t>
            </w:r>
          </w:p>
          <w:p w:rsidR="009A69AE" w:rsidRDefault="009A69AE" w:rsidP="009A69AE">
            <w:pPr>
              <w:pStyle w:val="Overskrift3"/>
            </w:pPr>
            <w:r>
              <w:t>Vedtak:</w:t>
            </w:r>
          </w:p>
          <w:p w:rsidR="009A69AE" w:rsidRDefault="009A69AE" w:rsidP="009A69AE">
            <w:r>
              <w:t xml:space="preserve">Nordli fjellstyre stiller seg positive til at Lierne kommune jobber videre med å opprette et ekstra startpunkt for isfiskeløypa til </w:t>
            </w:r>
            <w:proofErr w:type="spellStart"/>
            <w:r>
              <w:t>Vargtjønning</w:t>
            </w:r>
            <w:proofErr w:type="spellEnd"/>
            <w:r>
              <w:t xml:space="preserve">, ved </w:t>
            </w:r>
            <w:proofErr w:type="spellStart"/>
            <w:r>
              <w:t>Nyork</w:t>
            </w:r>
            <w:proofErr w:type="spellEnd"/>
            <w:r>
              <w:t xml:space="preserve">. </w:t>
            </w:r>
          </w:p>
          <w:p w:rsidR="009A69AE" w:rsidRDefault="009A69AE" w:rsidP="009A69AE">
            <w:r>
              <w:t>Før fjellstyret endelig kan avgi grunneiertillatelse, skal Statskog SF ha hatt saken til uttalelse. Det delegeres til daglig leder å sluttbehandle en eventuell forespørsel om grunneiertillatelse.</w:t>
            </w:r>
          </w:p>
          <w:p w:rsidR="009A69AE" w:rsidRPr="001C1A0E" w:rsidRDefault="009A69AE" w:rsidP="009A69AE">
            <w:pPr>
              <w:rPr>
                <w:i/>
                <w:u w:val="single"/>
              </w:rPr>
            </w:pPr>
            <w:r w:rsidRPr="001C1A0E">
              <w:rPr>
                <w:i/>
                <w:u w:val="single"/>
              </w:rPr>
              <w:t>Begrunnelse:</w:t>
            </w:r>
          </w:p>
          <w:p w:rsidR="009A69AE" w:rsidRDefault="009A69AE" w:rsidP="009A69AE">
            <w:r>
              <w:t>Tiltaket vil sikre en fortsatt god utnyttelse av fiskeressursene i fiskevatna langs isfiskeløypa, og vil samtidig være utviklende for næringslivet.</w:t>
            </w:r>
          </w:p>
          <w:p w:rsidR="009A69AE" w:rsidRDefault="009A69AE" w:rsidP="009A69AE">
            <w:r>
              <w:t xml:space="preserve">Tiltaket vil bidra til økt bolyst og bruk av </w:t>
            </w:r>
            <w:proofErr w:type="spellStart"/>
            <w:r>
              <w:t>privatehytter</w:t>
            </w:r>
            <w:proofErr w:type="spellEnd"/>
            <w:r>
              <w:t xml:space="preserve"> langs </w:t>
            </w:r>
            <w:proofErr w:type="spellStart"/>
            <w:r>
              <w:t>Sandsjøen</w:t>
            </w:r>
            <w:proofErr w:type="spellEnd"/>
            <w:r>
              <w:t>.</w:t>
            </w:r>
          </w:p>
          <w:p w:rsidR="00FB7DCD" w:rsidRPr="0097408C" w:rsidRDefault="00FB7DCD" w:rsidP="00D53EE4"/>
        </w:tc>
      </w:tr>
    </w:tbl>
    <w:p w:rsidR="009F6466" w:rsidRDefault="009F6466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:rsidR="009F6466" w:rsidRDefault="009F6466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</w:p>
    <w:p w:rsidR="00161415" w:rsidRDefault="00483A81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Disk</w:t>
      </w:r>
      <w:r w:rsidR="00161415" w:rsidRPr="00161415">
        <w:rPr>
          <w:rFonts w:ascii="Times New Roman" w:eastAsia="Times New Roman" w:hAnsi="Times New Roman" w:cs="Times New Roman"/>
          <w:b/>
          <w:i/>
          <w:sz w:val="24"/>
          <w:szCs w:val="20"/>
          <w:u w:val="single"/>
        </w:rPr>
        <w:t>usjonssaker:</w:t>
      </w:r>
    </w:p>
    <w:p w:rsidR="00056AAA" w:rsidRDefault="00FB7DCD" w:rsidP="005B2FCF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br/>
      </w:r>
      <w:r w:rsidR="00B10EFE">
        <w:rPr>
          <w:rFonts w:ascii="Times New Roman" w:eastAsia="Times New Roman" w:hAnsi="Times New Roman" w:cs="Times New Roman"/>
          <w:sz w:val="24"/>
          <w:szCs w:val="20"/>
        </w:rPr>
        <w:t>Dato for neste styremøte:</w:t>
      </w:r>
      <w:r w:rsidR="007D4F8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FA0381">
        <w:rPr>
          <w:rFonts w:ascii="Times New Roman" w:eastAsia="Times New Roman" w:hAnsi="Times New Roman" w:cs="Times New Roman"/>
          <w:sz w:val="24"/>
          <w:szCs w:val="20"/>
        </w:rPr>
        <w:t xml:space="preserve">tirsdag </w:t>
      </w:r>
      <w:r w:rsidR="00A87FA4">
        <w:rPr>
          <w:rFonts w:ascii="Times New Roman" w:eastAsia="Times New Roman" w:hAnsi="Times New Roman" w:cs="Times New Roman"/>
          <w:sz w:val="24"/>
          <w:szCs w:val="20"/>
        </w:rPr>
        <w:t>11. desember kl. 1800 i Sørli</w:t>
      </w:r>
      <w:r w:rsidR="009F6466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12374B" w:rsidRDefault="0012374B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77108B" w:rsidRDefault="0077108B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2374B" w:rsidRDefault="0012374B" w:rsidP="00056AA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9B6FC6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B6FC6">
        <w:rPr>
          <w:rFonts w:ascii="Times New Roman" w:eastAsia="Times New Roman" w:hAnsi="Times New Roman" w:cs="Times New Roman"/>
          <w:b/>
          <w:sz w:val="24"/>
          <w:szCs w:val="20"/>
        </w:rPr>
        <w:t xml:space="preserve">Lierne den </w:t>
      </w:r>
      <w:r w:rsidR="00A87FA4">
        <w:rPr>
          <w:rFonts w:ascii="Times New Roman" w:eastAsia="Times New Roman" w:hAnsi="Times New Roman" w:cs="Times New Roman"/>
          <w:b/>
          <w:sz w:val="24"/>
          <w:szCs w:val="20"/>
        </w:rPr>
        <w:t>30.10.2018.</w:t>
      </w: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 xml:space="preserve">Nils Vidar </w:t>
      </w:r>
      <w:proofErr w:type="spellStart"/>
      <w:r w:rsidRPr="00161415">
        <w:rPr>
          <w:rFonts w:ascii="Times New Roman" w:eastAsia="Times New Roman" w:hAnsi="Times New Roman" w:cs="Times New Roman"/>
          <w:sz w:val="24"/>
          <w:szCs w:val="20"/>
        </w:rPr>
        <w:t>Bratlandsmo</w:t>
      </w:r>
      <w:proofErr w:type="spellEnd"/>
    </w:p>
    <w:p w:rsid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47904" w:rsidRPr="00161415" w:rsidRDefault="00147904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Daglig leder/fjelloppsyn.</w:t>
      </w:r>
    </w:p>
    <w:p w:rsidR="00DA1FE2" w:rsidRDefault="00DA1FE2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5E1396" w:rsidRDefault="005E1396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A87FA4" w:rsidRDefault="00A87FA4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FB7DCD" w:rsidRDefault="00FB7DCD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61415" w:rsidRPr="00161415" w:rsidRDefault="00161415" w:rsidP="0016141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161415">
        <w:rPr>
          <w:rFonts w:ascii="Times New Roman" w:eastAsia="Times New Roman" w:hAnsi="Times New Roman" w:cs="Times New Roman"/>
          <w:sz w:val="24"/>
          <w:szCs w:val="20"/>
        </w:rPr>
        <w:t>____________________</w:t>
      </w:r>
      <w:r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r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r w:rsidR="006D42EA">
        <w:rPr>
          <w:rFonts w:ascii="Times New Roman" w:eastAsia="Times New Roman" w:hAnsi="Times New Roman" w:cs="Times New Roman"/>
          <w:sz w:val="24"/>
          <w:szCs w:val="20"/>
        </w:rPr>
        <w:tab/>
      </w:r>
      <w:r w:rsidR="006D42EA">
        <w:rPr>
          <w:rFonts w:ascii="Times New Roman" w:eastAsia="Times New Roman" w:hAnsi="Times New Roman" w:cs="Times New Roman"/>
          <w:sz w:val="24"/>
          <w:szCs w:val="20"/>
        </w:rPr>
        <w:tab/>
      </w:r>
      <w:r w:rsidRPr="00161415">
        <w:rPr>
          <w:rFonts w:ascii="Times New Roman" w:eastAsia="Times New Roman" w:hAnsi="Times New Roman" w:cs="Times New Roman"/>
          <w:sz w:val="24"/>
          <w:szCs w:val="20"/>
        </w:rPr>
        <w:t>______________________</w:t>
      </w:r>
    </w:p>
    <w:p w:rsidR="00161415" w:rsidRPr="00161415" w:rsidRDefault="00915E91" w:rsidP="00147904">
      <w:pPr>
        <w:overflowPunct w:val="0"/>
        <w:autoSpaceDE w:val="0"/>
        <w:autoSpaceDN w:val="0"/>
        <w:adjustRightInd w:val="0"/>
        <w:spacing w:after="0" w:line="240" w:lineRule="auto"/>
        <w:ind w:left="4956" w:hanging="495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Grete Bruce</w:t>
      </w:r>
      <w:r w:rsidR="006D42EA">
        <w:rPr>
          <w:rFonts w:ascii="Times New Roman" w:eastAsia="Times New Roman" w:hAnsi="Times New Roman" w:cs="Times New Roman"/>
          <w:sz w:val="24"/>
          <w:szCs w:val="20"/>
        </w:rPr>
        <w:t>, styreleder Sørli fjellstyre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ab/>
      </w:r>
      <w:proofErr w:type="spellStart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Arnodd</w:t>
      </w:r>
      <w:proofErr w:type="spellEnd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>Lillemark</w:t>
      </w:r>
      <w:proofErr w:type="spellEnd"/>
      <w:r w:rsidR="006D42EA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D108FC">
        <w:rPr>
          <w:rFonts w:ascii="Times New Roman" w:eastAsia="Times New Roman" w:hAnsi="Times New Roman" w:cs="Times New Roman"/>
          <w:sz w:val="24"/>
          <w:szCs w:val="20"/>
        </w:rPr>
        <w:t xml:space="preserve">styreleder i </w:t>
      </w:r>
      <w:r w:rsidR="006D42EA">
        <w:rPr>
          <w:rFonts w:ascii="Times New Roman" w:eastAsia="Times New Roman" w:hAnsi="Times New Roman" w:cs="Times New Roman"/>
          <w:sz w:val="24"/>
          <w:szCs w:val="20"/>
        </w:rPr>
        <w:t>Nordli fjellstyre og fjellstyrene i Lierne SA.</w:t>
      </w:r>
      <w:r w:rsidR="00161415" w:rsidRPr="00161415">
        <w:rPr>
          <w:rFonts w:ascii="Times New Roman" w:eastAsia="Times New Roman" w:hAnsi="Times New Roman" w:cs="Times New Roman"/>
          <w:sz w:val="24"/>
          <w:szCs w:val="20"/>
        </w:rPr>
        <w:tab/>
      </w:r>
    </w:p>
    <w:sectPr w:rsidR="00161415" w:rsidRPr="001614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862" w:rsidRDefault="00B73862">
      <w:pPr>
        <w:spacing w:after="0" w:line="240" w:lineRule="auto"/>
      </w:pPr>
      <w:r>
        <w:separator/>
      </w:r>
    </w:p>
  </w:endnote>
  <w:endnote w:type="continuationSeparator" w:id="0">
    <w:p w:rsidR="00B73862" w:rsidRDefault="00B7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862" w:rsidRDefault="00B73862">
      <w:pPr>
        <w:spacing w:after="0" w:line="240" w:lineRule="auto"/>
      </w:pPr>
      <w:r>
        <w:separator/>
      </w:r>
    </w:p>
  </w:footnote>
  <w:footnote w:type="continuationSeparator" w:id="0">
    <w:p w:rsidR="00B73862" w:rsidRDefault="00B7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4B2" w:rsidRDefault="006E3144" w:rsidP="000114B2">
    <w:pPr>
      <w:pStyle w:val="Topptekst"/>
      <w:pBdr>
        <w:bottom w:val="double" w:sz="6" w:space="1" w:color="auto"/>
      </w:pBdr>
      <w:jc w:val="center"/>
      <w:rPr>
        <w:b/>
        <w:sz w:val="28"/>
      </w:rPr>
    </w:pPr>
    <w:r>
      <w:rPr>
        <w:b/>
        <w:sz w:val="28"/>
      </w:rPr>
      <w:t>FJELLSTYRENE I LIERNE – HOVEDUTSKRIFT</w:t>
    </w:r>
    <w:r>
      <w:rPr>
        <w:b/>
        <w:sz w:val="28"/>
      </w:rPr>
      <w:tab/>
    </w:r>
  </w:p>
  <w:p w:rsidR="000114B2" w:rsidRDefault="00B7386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611"/>
    <w:multiLevelType w:val="hybridMultilevel"/>
    <w:tmpl w:val="F946A1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547"/>
    <w:multiLevelType w:val="hybridMultilevel"/>
    <w:tmpl w:val="22569DA4"/>
    <w:lvl w:ilvl="0" w:tplc="9ECC6B20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6D0086B"/>
    <w:multiLevelType w:val="hybridMultilevel"/>
    <w:tmpl w:val="3356E0EA"/>
    <w:lvl w:ilvl="0" w:tplc="005285A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76359"/>
    <w:multiLevelType w:val="hybridMultilevel"/>
    <w:tmpl w:val="4D2E71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615BB"/>
    <w:multiLevelType w:val="hybridMultilevel"/>
    <w:tmpl w:val="6ADA99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B58E0"/>
    <w:multiLevelType w:val="hybridMultilevel"/>
    <w:tmpl w:val="17A094D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4CF6"/>
    <w:multiLevelType w:val="hybridMultilevel"/>
    <w:tmpl w:val="61DCA140"/>
    <w:lvl w:ilvl="0" w:tplc="B896CA6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93EA7"/>
    <w:multiLevelType w:val="hybridMultilevel"/>
    <w:tmpl w:val="45C4D7DC"/>
    <w:lvl w:ilvl="0" w:tplc="FA705EA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2AE488E"/>
    <w:multiLevelType w:val="hybridMultilevel"/>
    <w:tmpl w:val="58D2E22C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ED31FC"/>
    <w:multiLevelType w:val="hybridMultilevel"/>
    <w:tmpl w:val="D5B2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B30B7"/>
    <w:multiLevelType w:val="hybridMultilevel"/>
    <w:tmpl w:val="61BAAD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77F44"/>
    <w:multiLevelType w:val="hybridMultilevel"/>
    <w:tmpl w:val="44CCB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3125D"/>
    <w:multiLevelType w:val="hybridMultilevel"/>
    <w:tmpl w:val="512C547C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BC62E7"/>
    <w:multiLevelType w:val="hybridMultilevel"/>
    <w:tmpl w:val="E892D3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75F08"/>
    <w:multiLevelType w:val="hybridMultilevel"/>
    <w:tmpl w:val="153640B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E34A4"/>
    <w:multiLevelType w:val="hybridMultilevel"/>
    <w:tmpl w:val="7EAAC3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472280"/>
    <w:multiLevelType w:val="hybridMultilevel"/>
    <w:tmpl w:val="7FD8FA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331F4"/>
    <w:multiLevelType w:val="hybridMultilevel"/>
    <w:tmpl w:val="27C40C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E467F0"/>
    <w:multiLevelType w:val="hybridMultilevel"/>
    <w:tmpl w:val="6B8EAC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63430"/>
    <w:multiLevelType w:val="hybridMultilevel"/>
    <w:tmpl w:val="B8983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06C26"/>
    <w:multiLevelType w:val="hybridMultilevel"/>
    <w:tmpl w:val="71E84C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DF5741"/>
    <w:multiLevelType w:val="hybridMultilevel"/>
    <w:tmpl w:val="3B9411E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E66B82"/>
    <w:multiLevelType w:val="hybridMultilevel"/>
    <w:tmpl w:val="44D2AB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016C97"/>
    <w:multiLevelType w:val="hybridMultilevel"/>
    <w:tmpl w:val="7E7A7C2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A00C84"/>
    <w:multiLevelType w:val="hybridMultilevel"/>
    <w:tmpl w:val="CD3CF0C4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F74CA8"/>
    <w:multiLevelType w:val="hybridMultilevel"/>
    <w:tmpl w:val="4178E3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AD0CCB"/>
    <w:multiLevelType w:val="hybridMultilevel"/>
    <w:tmpl w:val="F30E07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BC06FB"/>
    <w:multiLevelType w:val="hybridMultilevel"/>
    <w:tmpl w:val="B57E53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9406DC"/>
    <w:multiLevelType w:val="hybridMultilevel"/>
    <w:tmpl w:val="BBAC63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C76B7C"/>
    <w:multiLevelType w:val="hybridMultilevel"/>
    <w:tmpl w:val="7F08D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E84C74"/>
    <w:multiLevelType w:val="multilevel"/>
    <w:tmpl w:val="61EA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4313BF8"/>
    <w:multiLevelType w:val="hybridMultilevel"/>
    <w:tmpl w:val="6FC07E0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104ADC"/>
    <w:multiLevelType w:val="hybridMultilevel"/>
    <w:tmpl w:val="783289A6"/>
    <w:lvl w:ilvl="0" w:tplc="385C7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A3693D"/>
    <w:multiLevelType w:val="hybridMultilevel"/>
    <w:tmpl w:val="507AAD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723737"/>
    <w:multiLevelType w:val="hybridMultilevel"/>
    <w:tmpl w:val="07E6458C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E3E5C4F"/>
    <w:multiLevelType w:val="hybridMultilevel"/>
    <w:tmpl w:val="6DB08A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794B5E"/>
    <w:multiLevelType w:val="hybridMultilevel"/>
    <w:tmpl w:val="D73824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1A5B9D"/>
    <w:multiLevelType w:val="hybridMultilevel"/>
    <w:tmpl w:val="D9563A2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8458CF"/>
    <w:multiLevelType w:val="hybridMultilevel"/>
    <w:tmpl w:val="8668B6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7443C3"/>
    <w:multiLevelType w:val="hybridMultilevel"/>
    <w:tmpl w:val="19F40A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A170C5"/>
    <w:multiLevelType w:val="hybridMultilevel"/>
    <w:tmpl w:val="E856F1C6"/>
    <w:lvl w:ilvl="0" w:tplc="334675C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12138E"/>
    <w:multiLevelType w:val="hybridMultilevel"/>
    <w:tmpl w:val="C2523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C4113B"/>
    <w:multiLevelType w:val="hybridMultilevel"/>
    <w:tmpl w:val="5D108D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52036"/>
    <w:multiLevelType w:val="hybridMultilevel"/>
    <w:tmpl w:val="F0D236A4"/>
    <w:lvl w:ilvl="0" w:tplc="5AD870E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923B17"/>
    <w:multiLevelType w:val="hybridMultilevel"/>
    <w:tmpl w:val="28686D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5"/>
  </w:num>
  <w:num w:numId="5">
    <w:abstractNumId w:val="17"/>
  </w:num>
  <w:num w:numId="6">
    <w:abstractNumId w:val="41"/>
  </w:num>
  <w:num w:numId="7">
    <w:abstractNumId w:val="29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8"/>
  </w:num>
  <w:num w:numId="12">
    <w:abstractNumId w:val="15"/>
  </w:num>
  <w:num w:numId="1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30"/>
  </w:num>
  <w:num w:numId="17">
    <w:abstractNumId w:val="1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3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1"/>
  </w:num>
  <w:num w:numId="30">
    <w:abstractNumId w:val="19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8"/>
  </w:num>
  <w:num w:numId="34">
    <w:abstractNumId w:val="18"/>
  </w:num>
  <w:num w:numId="35">
    <w:abstractNumId w:val="44"/>
  </w:num>
  <w:num w:numId="36">
    <w:abstractNumId w:val="13"/>
  </w:num>
  <w:num w:numId="37">
    <w:abstractNumId w:val="2"/>
  </w:num>
  <w:num w:numId="38">
    <w:abstractNumId w:val="40"/>
  </w:num>
  <w:num w:numId="39">
    <w:abstractNumId w:val="26"/>
  </w:num>
  <w:num w:numId="40">
    <w:abstractNumId w:val="6"/>
  </w:num>
  <w:num w:numId="41">
    <w:abstractNumId w:val="16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4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84"/>
    <w:rsid w:val="00035081"/>
    <w:rsid w:val="00036BCE"/>
    <w:rsid w:val="00037C93"/>
    <w:rsid w:val="00056AAA"/>
    <w:rsid w:val="0005761E"/>
    <w:rsid w:val="000578A0"/>
    <w:rsid w:val="00070C8E"/>
    <w:rsid w:val="00091068"/>
    <w:rsid w:val="0009134D"/>
    <w:rsid w:val="000C698D"/>
    <w:rsid w:val="000D38A2"/>
    <w:rsid w:val="000E5F14"/>
    <w:rsid w:val="000F571B"/>
    <w:rsid w:val="0010067E"/>
    <w:rsid w:val="00102665"/>
    <w:rsid w:val="0011147E"/>
    <w:rsid w:val="00111878"/>
    <w:rsid w:val="001176FA"/>
    <w:rsid w:val="0012374B"/>
    <w:rsid w:val="0013138E"/>
    <w:rsid w:val="00147904"/>
    <w:rsid w:val="00161415"/>
    <w:rsid w:val="0018391A"/>
    <w:rsid w:val="001A0AFD"/>
    <w:rsid w:val="001C4369"/>
    <w:rsid w:val="001D60DB"/>
    <w:rsid w:val="001D688D"/>
    <w:rsid w:val="001D772F"/>
    <w:rsid w:val="001E72A4"/>
    <w:rsid w:val="001F6496"/>
    <w:rsid w:val="001F7695"/>
    <w:rsid w:val="002235E3"/>
    <w:rsid w:val="002267AB"/>
    <w:rsid w:val="00226AAE"/>
    <w:rsid w:val="00236B81"/>
    <w:rsid w:val="00295D15"/>
    <w:rsid w:val="002D2D01"/>
    <w:rsid w:val="002D705C"/>
    <w:rsid w:val="002E1805"/>
    <w:rsid w:val="002F2FA2"/>
    <w:rsid w:val="00301B55"/>
    <w:rsid w:val="00324830"/>
    <w:rsid w:val="003271EF"/>
    <w:rsid w:val="00334782"/>
    <w:rsid w:val="00364B25"/>
    <w:rsid w:val="00382647"/>
    <w:rsid w:val="003855E7"/>
    <w:rsid w:val="003F2B0F"/>
    <w:rsid w:val="00424B35"/>
    <w:rsid w:val="00433231"/>
    <w:rsid w:val="00473EDE"/>
    <w:rsid w:val="004824A1"/>
    <w:rsid w:val="00483A81"/>
    <w:rsid w:val="004845E3"/>
    <w:rsid w:val="00496B4D"/>
    <w:rsid w:val="004B15BC"/>
    <w:rsid w:val="004E2D83"/>
    <w:rsid w:val="004F5C60"/>
    <w:rsid w:val="005032F7"/>
    <w:rsid w:val="00503BD8"/>
    <w:rsid w:val="00514DB5"/>
    <w:rsid w:val="0052018D"/>
    <w:rsid w:val="0053775F"/>
    <w:rsid w:val="00571202"/>
    <w:rsid w:val="00580732"/>
    <w:rsid w:val="00585EEE"/>
    <w:rsid w:val="005A11ED"/>
    <w:rsid w:val="005A32CC"/>
    <w:rsid w:val="005A35F3"/>
    <w:rsid w:val="005B2FCF"/>
    <w:rsid w:val="005B61AA"/>
    <w:rsid w:val="005C5385"/>
    <w:rsid w:val="005E04CB"/>
    <w:rsid w:val="005E1396"/>
    <w:rsid w:val="005F0E36"/>
    <w:rsid w:val="005F50C9"/>
    <w:rsid w:val="005F6EA6"/>
    <w:rsid w:val="005F7568"/>
    <w:rsid w:val="00601B2F"/>
    <w:rsid w:val="00604575"/>
    <w:rsid w:val="00611872"/>
    <w:rsid w:val="00611971"/>
    <w:rsid w:val="006258D6"/>
    <w:rsid w:val="00625F01"/>
    <w:rsid w:val="006468DB"/>
    <w:rsid w:val="006503EE"/>
    <w:rsid w:val="006510D6"/>
    <w:rsid w:val="00656BC3"/>
    <w:rsid w:val="00665BAB"/>
    <w:rsid w:val="00680195"/>
    <w:rsid w:val="006855B3"/>
    <w:rsid w:val="00695C8A"/>
    <w:rsid w:val="006A2D91"/>
    <w:rsid w:val="006A4B5A"/>
    <w:rsid w:val="006C3FC7"/>
    <w:rsid w:val="006D1572"/>
    <w:rsid w:val="006D42EA"/>
    <w:rsid w:val="006E3144"/>
    <w:rsid w:val="006F0991"/>
    <w:rsid w:val="006F0B1F"/>
    <w:rsid w:val="006F3F7B"/>
    <w:rsid w:val="007265A4"/>
    <w:rsid w:val="00730F35"/>
    <w:rsid w:val="00741BC2"/>
    <w:rsid w:val="0075736B"/>
    <w:rsid w:val="00765783"/>
    <w:rsid w:val="0077108B"/>
    <w:rsid w:val="00781EEA"/>
    <w:rsid w:val="00791056"/>
    <w:rsid w:val="007A13CB"/>
    <w:rsid w:val="007B0CF9"/>
    <w:rsid w:val="007B2228"/>
    <w:rsid w:val="007B2F9D"/>
    <w:rsid w:val="007B6832"/>
    <w:rsid w:val="007D4F85"/>
    <w:rsid w:val="007E1ADA"/>
    <w:rsid w:val="007F16DA"/>
    <w:rsid w:val="008007AE"/>
    <w:rsid w:val="0081799D"/>
    <w:rsid w:val="008209C0"/>
    <w:rsid w:val="00827880"/>
    <w:rsid w:val="0083585A"/>
    <w:rsid w:val="00851FF1"/>
    <w:rsid w:val="008569B8"/>
    <w:rsid w:val="00857162"/>
    <w:rsid w:val="008649F7"/>
    <w:rsid w:val="00864D65"/>
    <w:rsid w:val="008837DE"/>
    <w:rsid w:val="00884288"/>
    <w:rsid w:val="0088628C"/>
    <w:rsid w:val="00894383"/>
    <w:rsid w:val="008B56CC"/>
    <w:rsid w:val="008C3C7F"/>
    <w:rsid w:val="008E5B0A"/>
    <w:rsid w:val="00915E91"/>
    <w:rsid w:val="009164C3"/>
    <w:rsid w:val="00920DBE"/>
    <w:rsid w:val="00947AA5"/>
    <w:rsid w:val="00947E70"/>
    <w:rsid w:val="0097408C"/>
    <w:rsid w:val="0097542A"/>
    <w:rsid w:val="0097603D"/>
    <w:rsid w:val="00982151"/>
    <w:rsid w:val="009A69AE"/>
    <w:rsid w:val="009B26E7"/>
    <w:rsid w:val="009B6FC6"/>
    <w:rsid w:val="009C4331"/>
    <w:rsid w:val="009F1D26"/>
    <w:rsid w:val="009F6466"/>
    <w:rsid w:val="00A00A4C"/>
    <w:rsid w:val="00A02190"/>
    <w:rsid w:val="00A1274D"/>
    <w:rsid w:val="00A135B1"/>
    <w:rsid w:val="00A6531B"/>
    <w:rsid w:val="00A74FC1"/>
    <w:rsid w:val="00A87FA4"/>
    <w:rsid w:val="00A90AB0"/>
    <w:rsid w:val="00AB22A9"/>
    <w:rsid w:val="00AB677C"/>
    <w:rsid w:val="00AB7653"/>
    <w:rsid w:val="00AC78A4"/>
    <w:rsid w:val="00AD3375"/>
    <w:rsid w:val="00AE2AF1"/>
    <w:rsid w:val="00AE65FC"/>
    <w:rsid w:val="00AE6C0E"/>
    <w:rsid w:val="00AF096E"/>
    <w:rsid w:val="00B00B55"/>
    <w:rsid w:val="00B065C3"/>
    <w:rsid w:val="00B07705"/>
    <w:rsid w:val="00B10EFE"/>
    <w:rsid w:val="00B17B04"/>
    <w:rsid w:val="00B219D0"/>
    <w:rsid w:val="00B25B02"/>
    <w:rsid w:val="00B32A9A"/>
    <w:rsid w:val="00B42BC2"/>
    <w:rsid w:val="00B619DB"/>
    <w:rsid w:val="00B73862"/>
    <w:rsid w:val="00BA0FEB"/>
    <w:rsid w:val="00BB2F11"/>
    <w:rsid w:val="00BD2576"/>
    <w:rsid w:val="00BD4A03"/>
    <w:rsid w:val="00BF23BA"/>
    <w:rsid w:val="00C02C4E"/>
    <w:rsid w:val="00C04F30"/>
    <w:rsid w:val="00C062C8"/>
    <w:rsid w:val="00C16944"/>
    <w:rsid w:val="00C24127"/>
    <w:rsid w:val="00C7746F"/>
    <w:rsid w:val="00C805A7"/>
    <w:rsid w:val="00CA26D1"/>
    <w:rsid w:val="00CC0979"/>
    <w:rsid w:val="00CC2D5E"/>
    <w:rsid w:val="00CD7C04"/>
    <w:rsid w:val="00CE03A7"/>
    <w:rsid w:val="00CE0766"/>
    <w:rsid w:val="00CE108E"/>
    <w:rsid w:val="00CF42F9"/>
    <w:rsid w:val="00CF79C7"/>
    <w:rsid w:val="00D01758"/>
    <w:rsid w:val="00D108FC"/>
    <w:rsid w:val="00D221FA"/>
    <w:rsid w:val="00D26AFD"/>
    <w:rsid w:val="00D2759B"/>
    <w:rsid w:val="00D41436"/>
    <w:rsid w:val="00D417D8"/>
    <w:rsid w:val="00D4325C"/>
    <w:rsid w:val="00D50882"/>
    <w:rsid w:val="00D53EE4"/>
    <w:rsid w:val="00D66974"/>
    <w:rsid w:val="00D67FB1"/>
    <w:rsid w:val="00D765F0"/>
    <w:rsid w:val="00D77EE7"/>
    <w:rsid w:val="00D82A07"/>
    <w:rsid w:val="00DA0238"/>
    <w:rsid w:val="00DA0973"/>
    <w:rsid w:val="00DA1FE2"/>
    <w:rsid w:val="00DC0E05"/>
    <w:rsid w:val="00DF40FC"/>
    <w:rsid w:val="00E00311"/>
    <w:rsid w:val="00E13FF3"/>
    <w:rsid w:val="00E14DEA"/>
    <w:rsid w:val="00E17F90"/>
    <w:rsid w:val="00E4247A"/>
    <w:rsid w:val="00E44CA6"/>
    <w:rsid w:val="00E54A2A"/>
    <w:rsid w:val="00E85FAE"/>
    <w:rsid w:val="00E97118"/>
    <w:rsid w:val="00EA11F7"/>
    <w:rsid w:val="00EA375D"/>
    <w:rsid w:val="00EA4F62"/>
    <w:rsid w:val="00EA5B11"/>
    <w:rsid w:val="00EA65EE"/>
    <w:rsid w:val="00EB1670"/>
    <w:rsid w:val="00EB2543"/>
    <w:rsid w:val="00EB72BA"/>
    <w:rsid w:val="00ED7163"/>
    <w:rsid w:val="00F37046"/>
    <w:rsid w:val="00F4090B"/>
    <w:rsid w:val="00F43180"/>
    <w:rsid w:val="00F70CF0"/>
    <w:rsid w:val="00F90B3E"/>
    <w:rsid w:val="00F92484"/>
    <w:rsid w:val="00F947D0"/>
    <w:rsid w:val="00FA0381"/>
    <w:rsid w:val="00FA1F77"/>
    <w:rsid w:val="00FB7DCD"/>
    <w:rsid w:val="00FC214B"/>
    <w:rsid w:val="00FC4C4D"/>
    <w:rsid w:val="00FD2820"/>
    <w:rsid w:val="00FE200F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48580-D148-4180-9537-F743A039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857162"/>
    <w:pPr>
      <w:keepNext/>
      <w:overflowPunct w:val="0"/>
      <w:autoSpaceDE w:val="0"/>
      <w:autoSpaceDN w:val="0"/>
      <w:adjustRightInd w:val="0"/>
      <w:spacing w:before="360" w:after="240" w:line="240" w:lineRule="auto"/>
      <w:outlineLvl w:val="0"/>
    </w:pPr>
    <w:rPr>
      <w:rFonts w:ascii="Arial" w:eastAsia="Times New Roman" w:hAnsi="Arial" w:cs="Times New Roman"/>
      <w:b/>
      <w:caps/>
      <w:kern w:val="28"/>
      <w:sz w:val="24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7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765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E03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16141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rsid w:val="00161415"/>
    <w:rPr>
      <w:rFonts w:ascii="Times New Roman" w:eastAsia="Times New Roman" w:hAnsi="Times New Roman" w:cs="Times New Roman"/>
      <w:sz w:val="24"/>
      <w:szCs w:val="20"/>
    </w:rPr>
  </w:style>
  <w:style w:type="character" w:customStyle="1" w:styleId="Overskrift1Tegn">
    <w:name w:val="Overskrift 1 Tegn"/>
    <w:basedOn w:val="Standardskriftforavsnitt"/>
    <w:link w:val="Overskrift1"/>
    <w:rsid w:val="00857162"/>
    <w:rPr>
      <w:rFonts w:ascii="Arial" w:eastAsia="Times New Roman" w:hAnsi="Arial" w:cs="Times New Roman"/>
      <w:b/>
      <w:caps/>
      <w:kern w:val="28"/>
      <w:sz w:val="24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7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kst">
    <w:name w:val="Body Text"/>
    <w:basedOn w:val="Normal"/>
    <w:link w:val="BrdtekstTegn"/>
    <w:unhideWhenUsed/>
    <w:rsid w:val="00DC0E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rdtekstTegn">
    <w:name w:val="Brødtekst Tegn"/>
    <w:basedOn w:val="Standardskriftforavsnitt"/>
    <w:link w:val="Brdtekst"/>
    <w:rsid w:val="00DC0E05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765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avsnitt">
    <w:name w:val="List Paragraph"/>
    <w:basedOn w:val="Normal"/>
    <w:uiPriority w:val="34"/>
    <w:qFormat/>
    <w:rsid w:val="00D765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lrutenett">
    <w:name w:val="Table Grid"/>
    <w:basedOn w:val="Vanligtabell"/>
    <w:uiPriority w:val="59"/>
    <w:rsid w:val="009F1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rsid w:val="00CE03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58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E6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BD2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ls%20vidar\AppData\Roaming\Microsoft\Maler\Hovedutskrift%20fra%20styrem&#248;te%20i%20Fjellstyrene%20i%20Lierne%20SA%20den%200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Hovedutskrift fra styremøte i Fjellstyrene i Lierne SA den 05</Template>
  <TotalTime>41</TotalTime>
  <Pages>5</Pages>
  <Words>1508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vidar</dc:creator>
  <cp:lastModifiedBy>Nils</cp:lastModifiedBy>
  <cp:revision>8</cp:revision>
  <cp:lastPrinted>2016-04-06T07:55:00Z</cp:lastPrinted>
  <dcterms:created xsi:type="dcterms:W3CDTF">2018-10-30T09:12:00Z</dcterms:created>
  <dcterms:modified xsi:type="dcterms:W3CDTF">2018-10-30T12:16:00Z</dcterms:modified>
</cp:coreProperties>
</file>